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BA12" w14:textId="7E7C460B" w:rsidR="000A2C87" w:rsidRPr="00533BBC" w:rsidRDefault="000A2C87" w:rsidP="009F2B31">
      <w:pPr>
        <w:ind w:left="284" w:right="281"/>
        <w:jc w:val="center"/>
        <w:rPr>
          <w:u w:val="single"/>
          <w:lang w:val="en-GB"/>
        </w:rPr>
      </w:pPr>
    </w:p>
    <w:p w14:paraId="15852776" w14:textId="77777777" w:rsidR="000A2C87" w:rsidRPr="00533BBC" w:rsidRDefault="000A2C87" w:rsidP="009F2B31">
      <w:pPr>
        <w:ind w:left="284" w:right="281"/>
        <w:jc w:val="center"/>
        <w:rPr>
          <w:u w:val="single"/>
          <w:lang w:val="en-GB"/>
        </w:rPr>
      </w:pPr>
    </w:p>
    <w:p w14:paraId="3047A685" w14:textId="445CBE4D" w:rsidR="00C05406" w:rsidRPr="00533BBC" w:rsidRDefault="00C05406" w:rsidP="009F2B31">
      <w:pPr>
        <w:ind w:left="284" w:right="281"/>
        <w:jc w:val="center"/>
        <w:rPr>
          <w:u w:val="single"/>
          <w:lang w:val="en-GB"/>
        </w:rPr>
      </w:pPr>
      <w:r w:rsidRPr="00533BBC">
        <w:rPr>
          <w:u w:val="single"/>
          <w:lang w:val="en-GB"/>
        </w:rPr>
        <w:t xml:space="preserve">Press Release - </w:t>
      </w:r>
      <w:r w:rsidR="00FC2178">
        <w:rPr>
          <w:u w:val="single"/>
          <w:lang w:val="en-GB"/>
        </w:rPr>
        <w:t>17 November</w:t>
      </w:r>
      <w:r w:rsidRPr="00533BBC">
        <w:rPr>
          <w:u w:val="single"/>
          <w:lang w:val="en-GB"/>
        </w:rPr>
        <w:t xml:space="preserve"> </w:t>
      </w:r>
      <w:r w:rsidR="00FC2178">
        <w:rPr>
          <w:u w:val="single"/>
          <w:lang w:val="en-GB"/>
        </w:rPr>
        <w:t>2023</w:t>
      </w:r>
    </w:p>
    <w:p w14:paraId="47CC0F30" w14:textId="539C5162" w:rsidR="00C05406" w:rsidRPr="00533BBC" w:rsidRDefault="00C05406" w:rsidP="009F2B31">
      <w:pPr>
        <w:ind w:left="284" w:right="281"/>
        <w:jc w:val="center"/>
        <w:rPr>
          <w:b/>
          <w:bCs/>
          <w:i/>
          <w:iCs/>
          <w:sz w:val="22"/>
          <w:szCs w:val="22"/>
          <w:u w:val="single"/>
          <w:shd w:val="clear" w:color="auto" w:fill="FFFFFF"/>
          <w:lang w:val="en-GB"/>
        </w:rPr>
      </w:pPr>
      <w:r w:rsidRPr="00533BBC">
        <w:rPr>
          <w:u w:val="single"/>
          <w:lang w:val="en-GB"/>
        </w:rPr>
        <w:br/>
      </w:r>
      <w:r w:rsidR="00027E82">
        <w:rPr>
          <w:b/>
          <w:sz w:val="32"/>
          <w:szCs w:val="32"/>
          <w:lang w:val="en-GB"/>
        </w:rPr>
        <w:t xml:space="preserve">2023 </w:t>
      </w:r>
      <w:r w:rsidRPr="00533BBC">
        <w:rPr>
          <w:b/>
          <w:sz w:val="32"/>
          <w:szCs w:val="32"/>
          <w:lang w:val="en-GB"/>
        </w:rPr>
        <w:t>Balzan Prizes Awarded in Bern</w:t>
      </w:r>
      <w:r w:rsidRPr="00533BBC">
        <w:rPr>
          <w:b/>
          <w:sz w:val="32"/>
          <w:szCs w:val="32"/>
          <w:lang w:val="en-GB"/>
        </w:rPr>
        <w:br/>
      </w:r>
      <w:r w:rsidRPr="00533BBC">
        <w:rPr>
          <w:i/>
          <w:lang w:val="en-GB"/>
        </w:rPr>
        <w:t>7</w:t>
      </w:r>
      <w:r w:rsidR="00C762DC" w:rsidRPr="00533BBC">
        <w:rPr>
          <w:i/>
          <w:lang w:val="en-GB"/>
        </w:rPr>
        <w:t>50,000 Swiss Francs (approx. €</w:t>
      </w:r>
      <w:r w:rsidR="00CB74AD">
        <w:rPr>
          <w:i/>
          <w:lang w:val="en-GB"/>
        </w:rPr>
        <w:t>7</w:t>
      </w:r>
      <w:r w:rsidR="00A17CEB">
        <w:rPr>
          <w:i/>
          <w:lang w:val="en-GB"/>
        </w:rPr>
        <w:t>8</w:t>
      </w:r>
      <w:r w:rsidR="00FA1C85">
        <w:rPr>
          <w:i/>
          <w:lang w:val="en-GB"/>
        </w:rPr>
        <w:t>0</w:t>
      </w:r>
      <w:r w:rsidR="00CB74AD">
        <w:rPr>
          <w:i/>
          <w:lang w:val="en-GB"/>
        </w:rPr>
        <w:t>,</w:t>
      </w:r>
      <w:r w:rsidR="00C762DC" w:rsidRPr="00533BBC">
        <w:rPr>
          <w:i/>
          <w:lang w:val="en-GB"/>
        </w:rPr>
        <w:t>000, $</w:t>
      </w:r>
      <w:r w:rsidR="0019371D">
        <w:rPr>
          <w:i/>
          <w:lang w:val="en-GB"/>
        </w:rPr>
        <w:t>8</w:t>
      </w:r>
      <w:r w:rsidR="00090879">
        <w:rPr>
          <w:i/>
          <w:lang w:val="en-GB"/>
        </w:rPr>
        <w:t>4</w:t>
      </w:r>
      <w:r w:rsidR="0019371D">
        <w:rPr>
          <w:i/>
          <w:lang w:val="en-GB"/>
        </w:rPr>
        <w:t>0</w:t>
      </w:r>
      <w:r w:rsidR="00CB74AD">
        <w:rPr>
          <w:i/>
          <w:lang w:val="en-GB"/>
        </w:rPr>
        <w:t>,</w:t>
      </w:r>
      <w:r w:rsidRPr="00533BBC">
        <w:rPr>
          <w:i/>
          <w:lang w:val="en-GB"/>
        </w:rPr>
        <w:t>000</w:t>
      </w:r>
      <w:r w:rsidR="00086FE9" w:rsidRPr="00533BBC">
        <w:rPr>
          <w:i/>
          <w:lang w:val="en-GB"/>
        </w:rPr>
        <w:t>,</w:t>
      </w:r>
      <w:r w:rsidR="00C762DC" w:rsidRPr="00533BBC">
        <w:rPr>
          <w:i/>
          <w:lang w:val="en-GB"/>
        </w:rPr>
        <w:t xml:space="preserve"> GBP</w:t>
      </w:r>
      <w:r w:rsidR="00332109">
        <w:rPr>
          <w:i/>
          <w:lang w:val="en-GB"/>
        </w:rPr>
        <w:t xml:space="preserve"> 680</w:t>
      </w:r>
      <w:r w:rsidR="00BB5272">
        <w:rPr>
          <w:i/>
          <w:lang w:val="en-GB"/>
        </w:rPr>
        <w:t>,</w:t>
      </w:r>
      <w:r w:rsidR="00C762DC" w:rsidRPr="00533BBC">
        <w:rPr>
          <w:i/>
          <w:lang w:val="en-GB"/>
        </w:rPr>
        <w:t>000</w:t>
      </w:r>
      <w:r w:rsidRPr="00533BBC">
        <w:rPr>
          <w:i/>
          <w:lang w:val="en-GB"/>
        </w:rPr>
        <w:t xml:space="preserve">) for each </w:t>
      </w:r>
      <w:r w:rsidR="009F2B31">
        <w:rPr>
          <w:i/>
          <w:lang w:val="en-GB"/>
        </w:rPr>
        <w:t>award</w:t>
      </w:r>
      <w:r w:rsidRPr="00533BBC">
        <w:rPr>
          <w:i/>
          <w:lang w:val="en-GB"/>
        </w:rPr>
        <w:t xml:space="preserve"> </w:t>
      </w:r>
      <w:r w:rsidRPr="00533BBC">
        <w:rPr>
          <w:i/>
          <w:lang w:val="en-GB"/>
        </w:rPr>
        <w:br/>
      </w:r>
    </w:p>
    <w:p w14:paraId="7A6F7A3A" w14:textId="77777777" w:rsidR="00C05406" w:rsidRPr="00533BBC" w:rsidRDefault="00C05406" w:rsidP="009F2B31">
      <w:pPr>
        <w:ind w:left="284" w:right="281"/>
        <w:jc w:val="both"/>
        <w:rPr>
          <w:b/>
          <w:bCs/>
          <w:i/>
          <w:iCs/>
          <w:sz w:val="22"/>
          <w:szCs w:val="22"/>
          <w:u w:val="single"/>
          <w:shd w:val="clear" w:color="auto" w:fill="FFFFFF"/>
          <w:lang w:val="en-GB"/>
        </w:rPr>
      </w:pPr>
    </w:p>
    <w:p w14:paraId="21B10273" w14:textId="79C1D561" w:rsidR="00C05406" w:rsidRPr="00EE3E3F" w:rsidRDefault="00C05406" w:rsidP="009F2B31">
      <w:pPr>
        <w:tabs>
          <w:tab w:val="left" w:pos="142"/>
        </w:tabs>
        <w:autoSpaceDE w:val="0"/>
        <w:ind w:left="284" w:right="281"/>
        <w:jc w:val="both"/>
        <w:rPr>
          <w:b/>
          <w:bCs/>
          <w:sz w:val="22"/>
          <w:szCs w:val="22"/>
          <w:shd w:val="clear" w:color="auto" w:fill="FFFFFF"/>
          <w:lang w:val="en-GB"/>
        </w:rPr>
      </w:pPr>
      <w:r w:rsidRPr="00EE3E3F">
        <w:rPr>
          <w:i/>
          <w:iCs/>
          <w:sz w:val="22"/>
          <w:szCs w:val="22"/>
          <w:shd w:val="clear" w:color="auto" w:fill="FFFFFF"/>
          <w:lang w:val="en-GB"/>
        </w:rPr>
        <w:t>Bern,</w:t>
      </w:r>
      <w:r w:rsidR="00FC2178" w:rsidRPr="00EE3E3F">
        <w:rPr>
          <w:i/>
          <w:iCs/>
          <w:sz w:val="22"/>
          <w:szCs w:val="22"/>
          <w:shd w:val="clear" w:color="auto" w:fill="FFFFFF"/>
          <w:lang w:val="en-GB"/>
        </w:rPr>
        <w:t>17 November</w:t>
      </w:r>
      <w:r w:rsidR="00844B31" w:rsidRPr="00EE3E3F">
        <w:rPr>
          <w:i/>
          <w:iCs/>
          <w:sz w:val="22"/>
          <w:szCs w:val="22"/>
          <w:shd w:val="clear" w:color="auto" w:fill="FFFFFF"/>
          <w:lang w:val="en-GB"/>
        </w:rPr>
        <w:t xml:space="preserve"> </w:t>
      </w:r>
      <w:r w:rsidR="00FC2178" w:rsidRPr="00EE3E3F">
        <w:rPr>
          <w:i/>
          <w:iCs/>
          <w:sz w:val="22"/>
          <w:szCs w:val="22"/>
          <w:shd w:val="clear" w:color="auto" w:fill="FFFFFF"/>
          <w:lang w:val="en-GB"/>
        </w:rPr>
        <w:t>2023</w:t>
      </w:r>
      <w:r w:rsidRPr="00EE3E3F">
        <w:rPr>
          <w:i/>
          <w:iCs/>
          <w:sz w:val="22"/>
          <w:szCs w:val="22"/>
          <w:shd w:val="clear" w:color="auto" w:fill="FFFFFF"/>
          <w:lang w:val="en-GB"/>
        </w:rPr>
        <w:t xml:space="preserve"> -</w:t>
      </w:r>
      <w:r w:rsidRPr="00EE3E3F">
        <w:rPr>
          <w:b/>
          <w:i/>
          <w:iCs/>
          <w:sz w:val="22"/>
          <w:szCs w:val="22"/>
          <w:shd w:val="clear" w:color="auto" w:fill="FFFFFF"/>
          <w:lang w:val="en-GB"/>
        </w:rPr>
        <w:t xml:space="preserve"> </w:t>
      </w:r>
      <w:r w:rsidRPr="00EE3E3F">
        <w:rPr>
          <w:iCs/>
          <w:sz w:val="22"/>
          <w:szCs w:val="22"/>
          <w:shd w:val="clear" w:color="auto" w:fill="FFFFFF"/>
          <w:lang w:val="en-GB"/>
        </w:rPr>
        <w:t xml:space="preserve">Today, During the Awards Ceremony at the Federal Palace in Berne, this year’s </w:t>
      </w:r>
      <w:r w:rsidRPr="00EE3E3F">
        <w:rPr>
          <w:b/>
          <w:iCs/>
          <w:sz w:val="22"/>
          <w:szCs w:val="22"/>
          <w:shd w:val="clear" w:color="auto" w:fill="FFFFFF"/>
          <w:lang w:val="en-GB"/>
        </w:rPr>
        <w:t xml:space="preserve">Balzan Prizes </w:t>
      </w:r>
      <w:r w:rsidRPr="00EE3E3F">
        <w:rPr>
          <w:iCs/>
          <w:sz w:val="22"/>
          <w:szCs w:val="22"/>
          <w:shd w:val="clear" w:color="auto" w:fill="FFFFFF"/>
          <w:lang w:val="en-GB"/>
        </w:rPr>
        <w:t>were presented</w:t>
      </w:r>
      <w:r w:rsidRPr="00EE3E3F">
        <w:rPr>
          <w:b/>
          <w:iCs/>
          <w:sz w:val="22"/>
          <w:szCs w:val="22"/>
          <w:shd w:val="clear" w:color="auto" w:fill="FFFFFF"/>
          <w:lang w:val="en-GB"/>
        </w:rPr>
        <w:t xml:space="preserve"> </w:t>
      </w:r>
      <w:r w:rsidRPr="00EE3E3F">
        <w:rPr>
          <w:iCs/>
          <w:sz w:val="22"/>
          <w:szCs w:val="22"/>
          <w:shd w:val="clear" w:color="auto" w:fill="FFFFFF"/>
          <w:lang w:val="en-GB"/>
        </w:rPr>
        <w:t xml:space="preserve">to:  </w:t>
      </w:r>
      <w:r w:rsidR="00332109" w:rsidRPr="00EE3E3F">
        <w:rPr>
          <w:iCs/>
          <w:sz w:val="22"/>
          <w:szCs w:val="22"/>
          <w:shd w:val="clear" w:color="auto" w:fill="FFFFFF"/>
          <w:lang w:val="en-GB"/>
        </w:rPr>
        <w:tab/>
      </w:r>
      <w:r w:rsidR="00332109" w:rsidRPr="00EE3E3F">
        <w:rPr>
          <w:iCs/>
          <w:sz w:val="22"/>
          <w:szCs w:val="22"/>
          <w:shd w:val="clear" w:color="auto" w:fill="FFFFFF"/>
          <w:lang w:val="en-GB"/>
        </w:rPr>
        <w:br/>
      </w:r>
      <w:r w:rsidRPr="00EE3E3F">
        <w:rPr>
          <w:iCs/>
          <w:sz w:val="22"/>
          <w:szCs w:val="22"/>
          <w:shd w:val="clear" w:color="auto" w:fill="FFFFFF"/>
          <w:lang w:val="en-GB"/>
        </w:rPr>
        <w:t xml:space="preserve"> </w:t>
      </w:r>
    </w:p>
    <w:p w14:paraId="18A27B46" w14:textId="1084183C" w:rsidR="00B94C23" w:rsidRPr="00EE3E3F" w:rsidRDefault="00E40363" w:rsidP="009F2B31">
      <w:pPr>
        <w:spacing w:after="160"/>
        <w:ind w:left="284" w:right="281"/>
        <w:rPr>
          <w:bCs/>
          <w:sz w:val="22"/>
          <w:szCs w:val="22"/>
          <w:lang w:val="en-US"/>
        </w:rPr>
      </w:pPr>
      <w:r w:rsidRPr="00EE3E3F">
        <w:rPr>
          <w:b/>
          <w:sz w:val="22"/>
          <w:szCs w:val="22"/>
          <w:lang w:val="en-US"/>
        </w:rPr>
        <w:t xml:space="preserve">■ David Damrosch  </w:t>
      </w:r>
      <w:r w:rsidRPr="00EE3E3F">
        <w:rPr>
          <w:bCs/>
          <w:sz w:val="22"/>
          <w:szCs w:val="22"/>
          <w:lang w:val="en-US"/>
        </w:rPr>
        <w:t>for</w:t>
      </w:r>
      <w:r w:rsidRPr="00EE3E3F">
        <w:rPr>
          <w:b/>
          <w:sz w:val="22"/>
          <w:szCs w:val="22"/>
          <w:lang w:val="en-US"/>
        </w:rPr>
        <w:t xml:space="preserve"> </w:t>
      </w:r>
      <w:r w:rsidR="005107CC" w:rsidRPr="00EE3E3F">
        <w:rPr>
          <w:bCs/>
          <w:sz w:val="22"/>
          <w:szCs w:val="22"/>
          <w:lang w:val="en-US"/>
        </w:rPr>
        <w:t>W</w:t>
      </w:r>
      <w:r w:rsidRPr="00EE3E3F">
        <w:rPr>
          <w:bCs/>
          <w:sz w:val="22"/>
          <w:szCs w:val="22"/>
          <w:lang w:val="en-US"/>
        </w:rPr>
        <w:t xml:space="preserve">orld </w:t>
      </w:r>
      <w:r w:rsidR="005107CC" w:rsidRPr="00EE3E3F">
        <w:rPr>
          <w:bCs/>
          <w:sz w:val="22"/>
          <w:szCs w:val="22"/>
          <w:lang w:val="en-US"/>
        </w:rPr>
        <w:t>L</w:t>
      </w:r>
      <w:r w:rsidRPr="00EE3E3F">
        <w:rPr>
          <w:bCs/>
          <w:sz w:val="22"/>
          <w:szCs w:val="22"/>
          <w:lang w:val="en-US"/>
        </w:rPr>
        <w:t>iterature,</w:t>
      </w:r>
      <w:r w:rsidRPr="00EE3E3F">
        <w:rPr>
          <w:bCs/>
          <w:sz w:val="22"/>
          <w:szCs w:val="22"/>
          <w:lang w:val="en-US"/>
        </w:rPr>
        <w:br/>
      </w:r>
      <w:r w:rsidR="00B07442" w:rsidRPr="00EE3E3F">
        <w:rPr>
          <w:b/>
          <w:sz w:val="22"/>
          <w:szCs w:val="22"/>
          <w:lang w:val="en-US"/>
        </w:rPr>
        <w:t xml:space="preserve">■ </w:t>
      </w:r>
      <w:r w:rsidRPr="00EE3E3F">
        <w:rPr>
          <w:b/>
          <w:sz w:val="22"/>
          <w:szCs w:val="22"/>
          <w:lang w:val="en-US"/>
        </w:rPr>
        <w:t xml:space="preserve">Jean-Jacques </w:t>
      </w:r>
      <w:proofErr w:type="spellStart"/>
      <w:r w:rsidRPr="00EE3E3F">
        <w:rPr>
          <w:b/>
          <w:sz w:val="22"/>
          <w:szCs w:val="22"/>
          <w:lang w:val="en-US"/>
        </w:rPr>
        <w:t>Hublin</w:t>
      </w:r>
      <w:proofErr w:type="spellEnd"/>
      <w:r w:rsidRPr="00EE3E3F">
        <w:rPr>
          <w:b/>
          <w:sz w:val="22"/>
          <w:szCs w:val="22"/>
          <w:lang w:val="en-US"/>
        </w:rPr>
        <w:t xml:space="preserve"> </w:t>
      </w:r>
      <w:r w:rsidRPr="00EE3E3F">
        <w:rPr>
          <w:sz w:val="22"/>
          <w:szCs w:val="22"/>
          <w:lang w:val="en-US"/>
        </w:rPr>
        <w:t xml:space="preserve">for </w:t>
      </w:r>
      <w:r w:rsidR="005107CC" w:rsidRPr="00EE3E3F">
        <w:rPr>
          <w:bCs/>
          <w:sz w:val="22"/>
          <w:szCs w:val="22"/>
          <w:lang w:val="en-US"/>
        </w:rPr>
        <w:t>H</w:t>
      </w:r>
      <w:r w:rsidRPr="00EE3E3F">
        <w:rPr>
          <w:bCs/>
          <w:sz w:val="22"/>
          <w:szCs w:val="22"/>
          <w:lang w:val="en-US"/>
        </w:rPr>
        <w:t xml:space="preserve">uman </w:t>
      </w:r>
      <w:r w:rsidR="005107CC" w:rsidRPr="00EE3E3F">
        <w:rPr>
          <w:bCs/>
          <w:sz w:val="22"/>
          <w:szCs w:val="22"/>
          <w:lang w:val="en-US"/>
        </w:rPr>
        <w:t>E</w:t>
      </w:r>
      <w:r w:rsidRPr="00EE3E3F">
        <w:rPr>
          <w:bCs/>
          <w:sz w:val="22"/>
          <w:szCs w:val="22"/>
          <w:lang w:val="en-US"/>
        </w:rPr>
        <w:t xml:space="preserve">volution: </w:t>
      </w:r>
      <w:proofErr w:type="spellStart"/>
      <w:r w:rsidR="005107CC" w:rsidRPr="00EE3E3F">
        <w:rPr>
          <w:bCs/>
          <w:sz w:val="22"/>
          <w:szCs w:val="22"/>
          <w:lang w:val="en-US"/>
        </w:rPr>
        <w:t>P</w:t>
      </w:r>
      <w:r w:rsidRPr="00EE3E3F">
        <w:rPr>
          <w:bCs/>
          <w:sz w:val="22"/>
          <w:szCs w:val="22"/>
          <w:lang w:val="en-US"/>
        </w:rPr>
        <w:t>alaeoanthropology</w:t>
      </w:r>
      <w:proofErr w:type="spellEnd"/>
      <w:r w:rsidRPr="00EE3E3F">
        <w:rPr>
          <w:bCs/>
          <w:sz w:val="22"/>
          <w:szCs w:val="22"/>
          <w:lang w:val="en-US"/>
        </w:rPr>
        <w:t>,</w:t>
      </w:r>
      <w:r w:rsidRPr="00EE3E3F">
        <w:rPr>
          <w:b/>
          <w:sz w:val="22"/>
          <w:szCs w:val="22"/>
          <w:lang w:val="en-US"/>
        </w:rPr>
        <w:br/>
      </w:r>
      <w:r w:rsidR="00B07442" w:rsidRPr="00EE3E3F">
        <w:rPr>
          <w:b/>
          <w:sz w:val="22"/>
          <w:szCs w:val="22"/>
          <w:lang w:val="en-US"/>
        </w:rPr>
        <w:t xml:space="preserve">■ </w:t>
      </w:r>
      <w:r w:rsidRPr="00EE3E3F">
        <w:rPr>
          <w:b/>
          <w:sz w:val="22"/>
          <w:szCs w:val="22"/>
          <w:lang w:val="en-US"/>
        </w:rPr>
        <w:t xml:space="preserve">Eske Willerslev </w:t>
      </w:r>
      <w:r w:rsidRPr="00EE3E3F">
        <w:rPr>
          <w:bCs/>
          <w:sz w:val="22"/>
          <w:szCs w:val="22"/>
          <w:lang w:val="en-US"/>
        </w:rPr>
        <w:t>for</w:t>
      </w:r>
      <w:r w:rsidRPr="00EE3E3F">
        <w:rPr>
          <w:b/>
          <w:sz w:val="22"/>
          <w:szCs w:val="22"/>
          <w:lang w:val="en-US"/>
        </w:rPr>
        <w:t xml:space="preserve"> </w:t>
      </w:r>
      <w:r w:rsidR="005107CC" w:rsidRPr="00EE3E3F">
        <w:rPr>
          <w:bCs/>
          <w:sz w:val="22"/>
          <w:szCs w:val="22"/>
          <w:lang w:val="en-US"/>
        </w:rPr>
        <w:t>H</w:t>
      </w:r>
      <w:r w:rsidRPr="00EE3E3F">
        <w:rPr>
          <w:bCs/>
          <w:sz w:val="22"/>
          <w:szCs w:val="22"/>
          <w:lang w:val="en-US"/>
        </w:rPr>
        <w:t xml:space="preserve">uman </w:t>
      </w:r>
      <w:r w:rsidR="005107CC" w:rsidRPr="00EE3E3F">
        <w:rPr>
          <w:bCs/>
          <w:sz w:val="22"/>
          <w:szCs w:val="22"/>
          <w:lang w:val="en-US"/>
        </w:rPr>
        <w:t>E</w:t>
      </w:r>
      <w:r w:rsidRPr="00EE3E3F">
        <w:rPr>
          <w:bCs/>
          <w:sz w:val="22"/>
          <w:szCs w:val="22"/>
          <w:lang w:val="en-US"/>
        </w:rPr>
        <w:t xml:space="preserve">volution: </w:t>
      </w:r>
      <w:r w:rsidR="005107CC" w:rsidRPr="00EE3E3F">
        <w:rPr>
          <w:bCs/>
          <w:sz w:val="22"/>
          <w:szCs w:val="22"/>
          <w:lang w:val="en-US"/>
        </w:rPr>
        <w:t>A</w:t>
      </w:r>
      <w:r w:rsidRPr="00EE3E3F">
        <w:rPr>
          <w:bCs/>
          <w:sz w:val="22"/>
          <w:szCs w:val="22"/>
          <w:lang w:val="en-US"/>
        </w:rPr>
        <w:t xml:space="preserve">ncient DNA and </w:t>
      </w:r>
      <w:r w:rsidR="005107CC" w:rsidRPr="00EE3E3F">
        <w:rPr>
          <w:bCs/>
          <w:sz w:val="22"/>
          <w:szCs w:val="22"/>
          <w:lang w:val="en-US"/>
        </w:rPr>
        <w:t>H</w:t>
      </w:r>
      <w:r w:rsidRPr="00EE3E3F">
        <w:rPr>
          <w:bCs/>
          <w:sz w:val="22"/>
          <w:szCs w:val="22"/>
          <w:lang w:val="en-US"/>
        </w:rPr>
        <w:t xml:space="preserve">uman </w:t>
      </w:r>
      <w:r w:rsidR="005107CC" w:rsidRPr="00EE3E3F">
        <w:rPr>
          <w:bCs/>
          <w:sz w:val="22"/>
          <w:szCs w:val="22"/>
          <w:lang w:val="en-US"/>
        </w:rPr>
        <w:t>E</w:t>
      </w:r>
      <w:r w:rsidRPr="00EE3E3F">
        <w:rPr>
          <w:bCs/>
          <w:sz w:val="22"/>
          <w:szCs w:val="22"/>
          <w:lang w:val="en-US"/>
        </w:rPr>
        <w:t>volution,</w:t>
      </w:r>
      <w:r w:rsidRPr="00EE3E3F">
        <w:rPr>
          <w:bCs/>
          <w:sz w:val="22"/>
          <w:szCs w:val="22"/>
          <w:lang w:val="en-US"/>
        </w:rPr>
        <w:br/>
      </w:r>
      <w:r w:rsidR="00B07442" w:rsidRPr="00EE3E3F">
        <w:rPr>
          <w:b/>
          <w:sz w:val="22"/>
          <w:szCs w:val="22"/>
          <w:lang w:val="en-US"/>
        </w:rPr>
        <w:t xml:space="preserve">■ </w:t>
      </w:r>
      <w:r w:rsidRPr="00EE3E3F">
        <w:rPr>
          <w:b/>
          <w:sz w:val="22"/>
          <w:szCs w:val="22"/>
          <w:lang w:val="en-US"/>
        </w:rPr>
        <w:t xml:space="preserve">Heino Falcke </w:t>
      </w:r>
      <w:r w:rsidRPr="00EE3E3F">
        <w:rPr>
          <w:bCs/>
          <w:sz w:val="22"/>
          <w:szCs w:val="22"/>
          <w:lang w:val="en-US"/>
        </w:rPr>
        <w:t>for</w:t>
      </w:r>
      <w:r w:rsidRPr="00EE3E3F">
        <w:rPr>
          <w:b/>
          <w:sz w:val="22"/>
          <w:szCs w:val="22"/>
          <w:lang w:val="en-US"/>
        </w:rPr>
        <w:t xml:space="preserve"> </w:t>
      </w:r>
      <w:r w:rsidR="005107CC" w:rsidRPr="00EE3E3F">
        <w:rPr>
          <w:bCs/>
          <w:sz w:val="22"/>
          <w:szCs w:val="22"/>
          <w:lang w:val="en-US"/>
        </w:rPr>
        <w:t>H</w:t>
      </w:r>
      <w:r w:rsidRPr="00EE3E3F">
        <w:rPr>
          <w:bCs/>
          <w:sz w:val="22"/>
          <w:szCs w:val="22"/>
          <w:lang w:val="en-US"/>
        </w:rPr>
        <w:t xml:space="preserve">igh-resolution </w:t>
      </w:r>
      <w:r w:rsidR="005107CC" w:rsidRPr="00EE3E3F">
        <w:rPr>
          <w:bCs/>
          <w:sz w:val="22"/>
          <w:szCs w:val="22"/>
          <w:lang w:val="en-US"/>
        </w:rPr>
        <w:t>I</w:t>
      </w:r>
      <w:r w:rsidRPr="00EE3E3F">
        <w:rPr>
          <w:bCs/>
          <w:sz w:val="22"/>
          <w:szCs w:val="22"/>
          <w:lang w:val="en-US"/>
        </w:rPr>
        <w:t xml:space="preserve">mages: from </w:t>
      </w:r>
      <w:r w:rsidR="005107CC" w:rsidRPr="00EE3E3F">
        <w:rPr>
          <w:bCs/>
          <w:sz w:val="22"/>
          <w:szCs w:val="22"/>
          <w:lang w:val="en-US"/>
        </w:rPr>
        <w:t>P</w:t>
      </w:r>
      <w:r w:rsidRPr="00EE3E3F">
        <w:rPr>
          <w:bCs/>
          <w:sz w:val="22"/>
          <w:szCs w:val="22"/>
          <w:lang w:val="en-US"/>
        </w:rPr>
        <w:t xml:space="preserve">lanetary to </w:t>
      </w:r>
      <w:r w:rsidR="005107CC" w:rsidRPr="00EE3E3F">
        <w:rPr>
          <w:bCs/>
          <w:sz w:val="22"/>
          <w:szCs w:val="22"/>
          <w:lang w:val="en-US"/>
        </w:rPr>
        <w:t>C</w:t>
      </w:r>
      <w:r w:rsidRPr="00EE3E3F">
        <w:rPr>
          <w:bCs/>
          <w:sz w:val="22"/>
          <w:szCs w:val="22"/>
          <w:lang w:val="en-US"/>
        </w:rPr>
        <w:t xml:space="preserve">osmic </w:t>
      </w:r>
      <w:r w:rsidR="005107CC" w:rsidRPr="00EE3E3F">
        <w:rPr>
          <w:bCs/>
          <w:sz w:val="22"/>
          <w:szCs w:val="22"/>
          <w:lang w:val="en-US"/>
        </w:rPr>
        <w:t>O</w:t>
      </w:r>
      <w:r w:rsidRPr="00EE3E3F">
        <w:rPr>
          <w:bCs/>
          <w:sz w:val="22"/>
          <w:szCs w:val="22"/>
          <w:lang w:val="en-US"/>
        </w:rPr>
        <w:t>bjects</w:t>
      </w:r>
      <w:r w:rsidR="00B94C23" w:rsidRPr="00EE3E3F">
        <w:rPr>
          <w:bCs/>
          <w:sz w:val="22"/>
          <w:szCs w:val="22"/>
          <w:lang w:val="en-US"/>
        </w:rPr>
        <w:t>,</w:t>
      </w:r>
      <w:r w:rsidR="00234AFE" w:rsidRPr="00EE3E3F">
        <w:rPr>
          <w:b/>
          <w:sz w:val="22"/>
          <w:szCs w:val="22"/>
          <w:lang w:val="en-US"/>
        </w:rPr>
        <w:br/>
      </w:r>
      <w:r w:rsidR="001B3D5F" w:rsidRPr="00EE3E3F">
        <w:rPr>
          <w:b/>
          <w:sz w:val="22"/>
          <w:szCs w:val="22"/>
          <w:lang w:val="en-US"/>
        </w:rPr>
        <w:br/>
      </w:r>
      <w:r w:rsidR="00B07442" w:rsidRPr="00EE3E3F">
        <w:rPr>
          <w:b/>
          <w:sz w:val="22"/>
          <w:szCs w:val="22"/>
          <w:lang w:val="en-US"/>
        </w:rPr>
        <w:t xml:space="preserve">■ </w:t>
      </w:r>
      <w:r w:rsidR="00234AFE" w:rsidRPr="00EE3E3F">
        <w:rPr>
          <w:b/>
          <w:sz w:val="22"/>
          <w:szCs w:val="22"/>
          <w:lang w:val="en-US"/>
        </w:rPr>
        <w:t xml:space="preserve">Francesca Rava Foundation </w:t>
      </w:r>
      <w:r w:rsidR="00234AFE" w:rsidRPr="00EE3E3F">
        <w:rPr>
          <w:bCs/>
          <w:sz w:val="22"/>
          <w:szCs w:val="22"/>
          <w:lang w:val="en-US"/>
        </w:rPr>
        <w:t>for H</w:t>
      </w:r>
      <w:r w:rsidR="005107CC" w:rsidRPr="00EE3E3F">
        <w:rPr>
          <w:bCs/>
          <w:sz w:val="22"/>
          <w:szCs w:val="22"/>
          <w:lang w:val="en-US"/>
        </w:rPr>
        <w:t>u</w:t>
      </w:r>
      <w:r w:rsidR="00234AFE" w:rsidRPr="00EE3E3F">
        <w:rPr>
          <w:bCs/>
          <w:sz w:val="22"/>
          <w:szCs w:val="22"/>
          <w:lang w:val="en-US"/>
        </w:rPr>
        <w:t>manity, Peace</w:t>
      </w:r>
      <w:r w:rsidR="00D6039B" w:rsidRPr="00EE3E3F">
        <w:rPr>
          <w:bCs/>
          <w:sz w:val="22"/>
          <w:szCs w:val="22"/>
          <w:lang w:val="en-US"/>
        </w:rPr>
        <w:t>,</w:t>
      </w:r>
      <w:r w:rsidR="00234AFE" w:rsidRPr="00EE3E3F">
        <w:rPr>
          <w:bCs/>
          <w:sz w:val="22"/>
          <w:szCs w:val="22"/>
          <w:lang w:val="en-US"/>
        </w:rPr>
        <w:t xml:space="preserve"> and </w:t>
      </w:r>
      <w:r w:rsidR="005F3F53" w:rsidRPr="00EE3E3F">
        <w:rPr>
          <w:bCs/>
          <w:sz w:val="22"/>
          <w:szCs w:val="22"/>
          <w:lang w:val="en-US"/>
        </w:rPr>
        <w:t>Fraternity</w:t>
      </w:r>
      <w:r w:rsidR="00234AFE" w:rsidRPr="00EE3E3F">
        <w:rPr>
          <w:bCs/>
          <w:sz w:val="22"/>
          <w:szCs w:val="22"/>
          <w:lang w:val="en-US"/>
        </w:rPr>
        <w:t xml:space="preserve"> among Peoples</w:t>
      </w:r>
      <w:r w:rsidR="004B0D34" w:rsidRPr="00EE3E3F">
        <w:rPr>
          <w:bCs/>
          <w:sz w:val="22"/>
          <w:szCs w:val="22"/>
          <w:lang w:val="en-US"/>
        </w:rPr>
        <w:t>.</w:t>
      </w:r>
    </w:p>
    <w:p w14:paraId="41CB78FC" w14:textId="0FC38F10" w:rsidR="00D6039B" w:rsidRPr="00EE3E3F" w:rsidRDefault="00D6039B" w:rsidP="00332109">
      <w:pPr>
        <w:pStyle w:val="Corpotesto"/>
        <w:spacing w:after="0"/>
        <w:ind w:left="284" w:right="281"/>
        <w:jc w:val="both"/>
        <w:rPr>
          <w:bCs/>
          <w:sz w:val="22"/>
          <w:szCs w:val="22"/>
          <w:shd w:val="clear" w:color="auto" w:fill="FFFFFF"/>
          <w:lang w:val="en-GB"/>
        </w:rPr>
      </w:pPr>
      <w:r w:rsidRPr="00EE3E3F">
        <w:rPr>
          <w:sz w:val="22"/>
          <w:szCs w:val="22"/>
          <w:lang w:val="en-US"/>
        </w:rPr>
        <w:t xml:space="preserve">As in 2020, two of the four </w:t>
      </w:r>
      <w:r w:rsidR="001B3D5F" w:rsidRPr="00EE3E3F">
        <w:rPr>
          <w:sz w:val="22"/>
          <w:szCs w:val="22"/>
          <w:lang w:val="en-US"/>
        </w:rPr>
        <w:t xml:space="preserve">annual </w:t>
      </w:r>
      <w:r w:rsidRPr="00EE3E3F">
        <w:rPr>
          <w:sz w:val="22"/>
          <w:szCs w:val="22"/>
          <w:lang w:val="en-US"/>
        </w:rPr>
        <w:t xml:space="preserve">prizes (one in the humanities and one in the sciences) were united by a single denominator, </w:t>
      </w:r>
      <w:r w:rsidR="00171492" w:rsidRPr="00EE3E3F">
        <w:rPr>
          <w:sz w:val="22"/>
          <w:szCs w:val="22"/>
          <w:lang w:val="en-US"/>
        </w:rPr>
        <w:t xml:space="preserve">which </w:t>
      </w:r>
      <w:r w:rsidR="00EE3E3F" w:rsidRPr="00EE3E3F">
        <w:rPr>
          <w:sz w:val="22"/>
          <w:szCs w:val="22"/>
          <w:lang w:val="en-US"/>
        </w:rPr>
        <w:t>this year is that</w:t>
      </w:r>
      <w:r w:rsidRPr="00EE3E3F">
        <w:rPr>
          <w:sz w:val="22"/>
          <w:szCs w:val="22"/>
          <w:lang w:val="en-US"/>
        </w:rPr>
        <w:t xml:space="preserve"> of human evolution. The criterion adopted is that of interdisciplinarity, in the conviction that only the fruitful </w:t>
      </w:r>
      <w:proofErr w:type="spellStart"/>
      <w:r w:rsidRPr="00EE3E3F">
        <w:rPr>
          <w:sz w:val="22"/>
          <w:szCs w:val="22"/>
          <w:lang w:val="en-US"/>
        </w:rPr>
        <w:t>cross-fertilisation</w:t>
      </w:r>
      <w:proofErr w:type="spellEnd"/>
      <w:r w:rsidRPr="00EE3E3F">
        <w:rPr>
          <w:sz w:val="22"/>
          <w:szCs w:val="22"/>
          <w:lang w:val="en-US"/>
        </w:rPr>
        <w:t xml:space="preserve"> of knowledge and research from different fields can make it possible to tackle the complex problems posed by nature and society.</w:t>
      </w:r>
      <w:r w:rsidRPr="00EE3E3F">
        <w:rPr>
          <w:sz w:val="22"/>
          <w:szCs w:val="22"/>
          <w:lang w:val="en-US"/>
        </w:rPr>
        <w:tab/>
      </w:r>
      <w:r w:rsidR="00E73C42" w:rsidRPr="00EE3E3F">
        <w:rPr>
          <w:b/>
          <w:bCs/>
          <w:sz w:val="22"/>
          <w:szCs w:val="22"/>
          <w:shd w:val="clear" w:color="auto" w:fill="FFFFFF"/>
          <w:lang w:val="en-GB"/>
        </w:rPr>
        <w:br/>
      </w:r>
    </w:p>
    <w:p w14:paraId="1EB7C787" w14:textId="4737C69E" w:rsidR="00C05406" w:rsidRPr="00EE3E3F" w:rsidRDefault="006254D1" w:rsidP="00332109">
      <w:pPr>
        <w:pStyle w:val="Corpotesto"/>
        <w:spacing w:after="0"/>
        <w:ind w:left="284" w:right="281"/>
        <w:jc w:val="both"/>
        <w:rPr>
          <w:iCs/>
          <w:sz w:val="22"/>
          <w:szCs w:val="22"/>
          <w:shd w:val="clear" w:color="auto" w:fill="FFFFFF"/>
          <w:lang w:val="en-GB"/>
        </w:rPr>
      </w:pPr>
      <w:r w:rsidRPr="00EE3E3F">
        <w:rPr>
          <w:bCs/>
          <w:sz w:val="22"/>
          <w:szCs w:val="22"/>
          <w:shd w:val="clear" w:color="auto" w:fill="FFFFFF"/>
          <w:lang w:val="en-GB"/>
        </w:rPr>
        <w:t xml:space="preserve">In </w:t>
      </w:r>
      <w:r w:rsidR="00CA2DBE" w:rsidRPr="00EE3E3F">
        <w:rPr>
          <w:bCs/>
          <w:sz w:val="22"/>
          <w:szCs w:val="22"/>
          <w:shd w:val="clear" w:color="auto" w:fill="FFFFFF"/>
          <w:lang w:val="en-GB"/>
        </w:rPr>
        <w:t>the</w:t>
      </w:r>
      <w:r w:rsidRPr="00EE3E3F">
        <w:rPr>
          <w:bCs/>
          <w:sz w:val="22"/>
          <w:szCs w:val="22"/>
          <w:shd w:val="clear" w:color="auto" w:fill="FFFFFF"/>
          <w:lang w:val="en-GB"/>
        </w:rPr>
        <w:t xml:space="preserve"> presence of the</w:t>
      </w:r>
      <w:r w:rsidR="00CA2DBE" w:rsidRPr="00EE3E3F">
        <w:rPr>
          <w:bCs/>
          <w:sz w:val="22"/>
          <w:szCs w:val="22"/>
          <w:shd w:val="clear" w:color="auto" w:fill="FFFFFF"/>
          <w:lang w:val="en-GB"/>
        </w:rPr>
        <w:t xml:space="preserve"> </w:t>
      </w:r>
      <w:r w:rsidR="00C05406" w:rsidRPr="00EE3E3F">
        <w:rPr>
          <w:bCs/>
          <w:sz w:val="22"/>
          <w:szCs w:val="22"/>
          <w:shd w:val="clear" w:color="auto" w:fill="FFFFFF"/>
          <w:lang w:val="en-GB"/>
        </w:rPr>
        <w:t xml:space="preserve">President of the </w:t>
      </w:r>
      <w:r w:rsidR="00E73C42" w:rsidRPr="00EE3E3F">
        <w:rPr>
          <w:bCs/>
          <w:sz w:val="22"/>
          <w:szCs w:val="22"/>
          <w:shd w:val="clear" w:color="auto" w:fill="FFFFFF"/>
          <w:lang w:val="en-GB"/>
        </w:rPr>
        <w:t xml:space="preserve">National Council of the </w:t>
      </w:r>
      <w:r w:rsidR="00C05406" w:rsidRPr="00EE3E3F">
        <w:rPr>
          <w:bCs/>
          <w:sz w:val="22"/>
          <w:szCs w:val="22"/>
          <w:shd w:val="clear" w:color="auto" w:fill="FFFFFF"/>
          <w:lang w:val="en-GB"/>
        </w:rPr>
        <w:t>Swiss Confederation</w:t>
      </w:r>
      <w:r w:rsidR="00C05406" w:rsidRPr="00EE3E3F">
        <w:rPr>
          <w:b/>
          <w:bCs/>
          <w:sz w:val="22"/>
          <w:szCs w:val="22"/>
          <w:shd w:val="clear" w:color="auto" w:fill="FFFFFF"/>
          <w:lang w:val="en-GB"/>
        </w:rPr>
        <w:t xml:space="preserve"> </w:t>
      </w:r>
      <w:r w:rsidR="00FC2178" w:rsidRPr="00EE3E3F">
        <w:rPr>
          <w:b/>
          <w:bCs/>
          <w:sz w:val="22"/>
          <w:szCs w:val="22"/>
          <w:shd w:val="clear" w:color="auto" w:fill="FFFFFF"/>
          <w:lang w:val="en-GB"/>
        </w:rPr>
        <w:t xml:space="preserve">Martin </w:t>
      </w:r>
      <w:proofErr w:type="spellStart"/>
      <w:r w:rsidR="00FC2178" w:rsidRPr="00EE3E3F">
        <w:rPr>
          <w:b/>
          <w:bCs/>
          <w:sz w:val="22"/>
          <w:szCs w:val="22"/>
          <w:shd w:val="clear" w:color="auto" w:fill="FFFFFF"/>
          <w:lang w:val="en-GB"/>
        </w:rPr>
        <w:t>Candinas</w:t>
      </w:r>
      <w:proofErr w:type="spellEnd"/>
      <w:r w:rsidR="003A6A26" w:rsidRPr="00EE3E3F">
        <w:rPr>
          <w:sz w:val="22"/>
          <w:szCs w:val="22"/>
          <w:shd w:val="clear" w:color="auto" w:fill="FFFFFF"/>
          <w:lang w:val="en-GB"/>
        </w:rPr>
        <w:t>,</w:t>
      </w:r>
      <w:r w:rsidR="003A6A26" w:rsidRPr="00EE3E3F">
        <w:rPr>
          <w:b/>
          <w:bCs/>
          <w:sz w:val="22"/>
          <w:szCs w:val="22"/>
          <w:shd w:val="clear" w:color="auto" w:fill="FFFFFF"/>
          <w:lang w:val="en-GB"/>
        </w:rPr>
        <w:t xml:space="preserve"> </w:t>
      </w:r>
      <w:r w:rsidR="00CA2DBE" w:rsidRPr="00EE3E3F">
        <w:rPr>
          <w:bCs/>
          <w:sz w:val="22"/>
          <w:szCs w:val="22"/>
          <w:shd w:val="clear" w:color="auto" w:fill="FFFFFF"/>
          <w:lang w:val="en-GB"/>
        </w:rPr>
        <w:t xml:space="preserve">the parchments </w:t>
      </w:r>
      <w:r w:rsidR="00406F97" w:rsidRPr="00EE3E3F">
        <w:rPr>
          <w:bCs/>
          <w:sz w:val="22"/>
          <w:szCs w:val="22"/>
          <w:shd w:val="clear" w:color="auto" w:fill="FFFFFF"/>
          <w:lang w:val="en-GB"/>
        </w:rPr>
        <w:t xml:space="preserve">were presented </w:t>
      </w:r>
      <w:r w:rsidR="00CA2DBE" w:rsidRPr="00EE3E3F">
        <w:rPr>
          <w:bCs/>
          <w:sz w:val="22"/>
          <w:szCs w:val="22"/>
          <w:shd w:val="clear" w:color="auto" w:fill="FFFFFF"/>
          <w:lang w:val="en-GB"/>
        </w:rPr>
        <w:t xml:space="preserve">to the </w:t>
      </w:r>
      <w:r w:rsidR="00FC2178" w:rsidRPr="00EE3E3F">
        <w:rPr>
          <w:bCs/>
          <w:sz w:val="22"/>
          <w:szCs w:val="22"/>
          <w:shd w:val="clear" w:color="auto" w:fill="FFFFFF"/>
          <w:lang w:val="en-GB"/>
        </w:rPr>
        <w:t>2023</w:t>
      </w:r>
      <w:r w:rsidR="00CA2DBE" w:rsidRPr="00EE3E3F">
        <w:rPr>
          <w:bCs/>
          <w:sz w:val="22"/>
          <w:szCs w:val="22"/>
          <w:shd w:val="clear" w:color="auto" w:fill="FFFFFF"/>
          <w:lang w:val="en-GB"/>
        </w:rPr>
        <w:t xml:space="preserve"> </w:t>
      </w:r>
      <w:proofErr w:type="spellStart"/>
      <w:r w:rsidR="00CA2DBE" w:rsidRPr="00EE3E3F">
        <w:rPr>
          <w:bCs/>
          <w:sz w:val="22"/>
          <w:szCs w:val="22"/>
          <w:shd w:val="clear" w:color="auto" w:fill="FFFFFF"/>
          <w:lang w:val="en-GB"/>
        </w:rPr>
        <w:t>Prizewinners</w:t>
      </w:r>
      <w:proofErr w:type="spellEnd"/>
      <w:r w:rsidR="00CA2DBE" w:rsidRPr="00EE3E3F">
        <w:rPr>
          <w:bCs/>
          <w:sz w:val="22"/>
          <w:szCs w:val="22"/>
          <w:shd w:val="clear" w:color="auto" w:fill="FFFFFF"/>
          <w:lang w:val="en-GB"/>
        </w:rPr>
        <w:t>; t</w:t>
      </w:r>
      <w:r w:rsidR="00C05406" w:rsidRPr="00EE3E3F">
        <w:rPr>
          <w:bCs/>
          <w:sz w:val="22"/>
          <w:szCs w:val="22"/>
          <w:shd w:val="clear" w:color="auto" w:fill="FFFFFF"/>
          <w:lang w:val="en-GB"/>
        </w:rPr>
        <w:t xml:space="preserve">he Presidents of the Balzan Foundation "Prize" and "Fund", </w:t>
      </w:r>
      <w:r w:rsidR="00406F97" w:rsidRPr="00EE3E3F">
        <w:rPr>
          <w:b/>
          <w:bCs/>
          <w:sz w:val="22"/>
          <w:szCs w:val="22"/>
          <w:shd w:val="clear" w:color="auto" w:fill="FFFFFF"/>
          <w:lang w:val="en-GB"/>
        </w:rPr>
        <w:t xml:space="preserve">Alberto </w:t>
      </w:r>
      <w:proofErr w:type="spellStart"/>
      <w:r w:rsidR="00406F97" w:rsidRPr="00EE3E3F">
        <w:rPr>
          <w:b/>
          <w:bCs/>
          <w:sz w:val="22"/>
          <w:szCs w:val="22"/>
          <w:shd w:val="clear" w:color="auto" w:fill="FFFFFF"/>
          <w:lang w:val="en-GB"/>
        </w:rPr>
        <w:t>Quadrio</w:t>
      </w:r>
      <w:proofErr w:type="spellEnd"/>
      <w:r w:rsidR="00406F97" w:rsidRPr="00EE3E3F">
        <w:rPr>
          <w:b/>
          <w:bCs/>
          <w:sz w:val="22"/>
          <w:szCs w:val="22"/>
          <w:shd w:val="clear" w:color="auto" w:fill="FFFFFF"/>
          <w:lang w:val="en-GB"/>
        </w:rPr>
        <w:t xml:space="preserve"> Curzio</w:t>
      </w:r>
      <w:r w:rsidR="00C05406" w:rsidRPr="00EE3E3F">
        <w:rPr>
          <w:bCs/>
          <w:sz w:val="22"/>
          <w:szCs w:val="22"/>
          <w:shd w:val="clear" w:color="auto" w:fill="FFFFFF"/>
          <w:lang w:val="en-GB"/>
        </w:rPr>
        <w:t xml:space="preserve"> and </w:t>
      </w:r>
      <w:r w:rsidR="00C05406" w:rsidRPr="00EE3E3F">
        <w:rPr>
          <w:b/>
          <w:bCs/>
          <w:sz w:val="22"/>
          <w:szCs w:val="22"/>
          <w:shd w:val="clear" w:color="auto" w:fill="FFFFFF"/>
          <w:lang w:val="en-GB"/>
        </w:rPr>
        <w:t>Gisèle Girgis-</w:t>
      </w:r>
      <w:proofErr w:type="spellStart"/>
      <w:r w:rsidR="00C05406" w:rsidRPr="00EE3E3F">
        <w:rPr>
          <w:b/>
          <w:bCs/>
          <w:sz w:val="22"/>
          <w:szCs w:val="22"/>
          <w:shd w:val="clear" w:color="auto" w:fill="FFFFFF"/>
          <w:lang w:val="en-GB"/>
        </w:rPr>
        <w:t>Musy</w:t>
      </w:r>
      <w:proofErr w:type="spellEnd"/>
      <w:r w:rsidR="00E73C42" w:rsidRPr="00EE3E3F">
        <w:rPr>
          <w:bCs/>
          <w:sz w:val="22"/>
          <w:szCs w:val="22"/>
          <w:shd w:val="clear" w:color="auto" w:fill="FFFFFF"/>
          <w:lang w:val="en-GB"/>
        </w:rPr>
        <w:t xml:space="preserve">, </w:t>
      </w:r>
      <w:r w:rsidR="00C05406" w:rsidRPr="00EE3E3F">
        <w:rPr>
          <w:bCs/>
          <w:sz w:val="22"/>
          <w:szCs w:val="22"/>
          <w:shd w:val="clear" w:color="auto" w:fill="FFFFFF"/>
          <w:lang w:val="en-GB"/>
        </w:rPr>
        <w:t xml:space="preserve">delivered the official speeches. </w:t>
      </w:r>
      <w:r w:rsidR="00332109" w:rsidRPr="00EE3E3F">
        <w:rPr>
          <w:bCs/>
          <w:sz w:val="22"/>
          <w:szCs w:val="22"/>
          <w:shd w:val="clear" w:color="auto" w:fill="FFFFFF"/>
          <w:lang w:val="en-GB"/>
        </w:rPr>
        <w:tab/>
      </w:r>
      <w:r w:rsidR="00C05406" w:rsidRPr="00EE3E3F">
        <w:rPr>
          <w:bCs/>
          <w:sz w:val="22"/>
          <w:szCs w:val="22"/>
          <w:shd w:val="clear" w:color="auto" w:fill="FFFFFF"/>
          <w:lang w:val="en-GB"/>
        </w:rPr>
        <w:br/>
      </w:r>
      <w:r w:rsidR="00C05406" w:rsidRPr="00EE3E3F">
        <w:rPr>
          <w:iCs/>
          <w:sz w:val="22"/>
          <w:szCs w:val="22"/>
          <w:shd w:val="clear" w:color="auto" w:fill="FFFFFF"/>
          <w:lang w:val="en-GB"/>
        </w:rPr>
        <w:t xml:space="preserve">In accordance with the ceremony’s usual formalities, each </w:t>
      </w:r>
      <w:proofErr w:type="spellStart"/>
      <w:r w:rsidR="00C05406" w:rsidRPr="00EE3E3F">
        <w:rPr>
          <w:iCs/>
          <w:sz w:val="22"/>
          <w:szCs w:val="22"/>
          <w:shd w:val="clear" w:color="auto" w:fill="FFFFFF"/>
          <w:lang w:val="en-GB"/>
        </w:rPr>
        <w:t>Prizewinner</w:t>
      </w:r>
      <w:proofErr w:type="spellEnd"/>
      <w:r w:rsidR="00C05406" w:rsidRPr="00EE3E3F">
        <w:rPr>
          <w:iCs/>
          <w:sz w:val="22"/>
          <w:szCs w:val="22"/>
          <w:shd w:val="clear" w:color="auto" w:fill="FFFFFF"/>
          <w:lang w:val="en-GB"/>
        </w:rPr>
        <w:t xml:space="preserve"> gave a speech of acceptance and thanks after being introduced by the Chairman of the General Prize Committee, </w:t>
      </w:r>
      <w:r w:rsidR="00E73C42" w:rsidRPr="00EE3E3F">
        <w:rPr>
          <w:b/>
          <w:bCs/>
          <w:iCs/>
          <w:sz w:val="22"/>
          <w:szCs w:val="22"/>
          <w:shd w:val="clear" w:color="auto" w:fill="FFFFFF"/>
          <w:lang w:val="en-GB"/>
        </w:rPr>
        <w:t>Luciano Maiani</w:t>
      </w:r>
      <w:r w:rsidR="00C05406" w:rsidRPr="00EE3E3F">
        <w:rPr>
          <w:iCs/>
          <w:sz w:val="22"/>
          <w:szCs w:val="22"/>
          <w:shd w:val="clear" w:color="auto" w:fill="FFFFFF"/>
          <w:lang w:val="en-GB"/>
        </w:rPr>
        <w:t xml:space="preserve">. </w:t>
      </w:r>
      <w:r w:rsidR="00332109" w:rsidRPr="00EE3E3F">
        <w:rPr>
          <w:iCs/>
          <w:sz w:val="22"/>
          <w:szCs w:val="22"/>
          <w:shd w:val="clear" w:color="auto" w:fill="FFFFFF"/>
          <w:lang w:val="en-GB"/>
        </w:rPr>
        <w:br/>
      </w:r>
    </w:p>
    <w:p w14:paraId="0B6E400A" w14:textId="3540BCDC" w:rsidR="00C05406" w:rsidRPr="00EE3E3F" w:rsidRDefault="00C05406" w:rsidP="009F2B31">
      <w:pPr>
        <w:tabs>
          <w:tab w:val="left" w:pos="142"/>
        </w:tabs>
        <w:autoSpaceDE w:val="0"/>
        <w:ind w:left="284" w:right="281"/>
        <w:jc w:val="both"/>
        <w:rPr>
          <w:iCs/>
          <w:sz w:val="22"/>
          <w:szCs w:val="22"/>
          <w:shd w:val="clear" w:color="auto" w:fill="FFFFFF"/>
          <w:lang w:val="en-GB"/>
        </w:rPr>
      </w:pPr>
      <w:r w:rsidRPr="00EE3E3F">
        <w:rPr>
          <w:iCs/>
          <w:sz w:val="22"/>
          <w:szCs w:val="22"/>
          <w:shd w:val="clear" w:color="auto" w:fill="FFFFFF"/>
          <w:lang w:val="en-GB"/>
        </w:rPr>
        <w:t xml:space="preserve">According to established tradition reflecting the Italo-Swiss nature of the International Balzan Foundation, the Awards Ceremony takes place in alternate years in Rome, in the presence of the President of the Italian Republic, and in Bern, in the presence of a Representative of the Federal Council </w:t>
      </w:r>
      <w:r w:rsidR="007615AB" w:rsidRPr="00EE3E3F">
        <w:rPr>
          <w:iCs/>
          <w:sz w:val="22"/>
          <w:szCs w:val="22"/>
          <w:shd w:val="clear" w:color="auto" w:fill="FFFFFF"/>
          <w:lang w:val="en-GB"/>
        </w:rPr>
        <w:t xml:space="preserve">or of the National Council of </w:t>
      </w:r>
      <w:r w:rsidRPr="00EE3E3F">
        <w:rPr>
          <w:iCs/>
          <w:sz w:val="22"/>
          <w:szCs w:val="22"/>
          <w:shd w:val="clear" w:color="auto" w:fill="FFFFFF"/>
          <w:lang w:val="en-GB"/>
        </w:rPr>
        <w:t>the Swiss Confederation.</w:t>
      </w:r>
    </w:p>
    <w:p w14:paraId="1F9B89BD" w14:textId="77777777" w:rsidR="00C05406" w:rsidRPr="00EE3E3F" w:rsidRDefault="00C05406" w:rsidP="009F2B31">
      <w:pPr>
        <w:tabs>
          <w:tab w:val="left" w:pos="142"/>
        </w:tabs>
        <w:autoSpaceDE w:val="0"/>
        <w:ind w:left="284" w:right="281"/>
        <w:jc w:val="both"/>
        <w:rPr>
          <w:iCs/>
          <w:sz w:val="22"/>
          <w:szCs w:val="22"/>
          <w:shd w:val="clear" w:color="auto" w:fill="FFFFFF"/>
          <w:lang w:val="en-GB"/>
        </w:rPr>
      </w:pPr>
    </w:p>
    <w:p w14:paraId="75934BC6" w14:textId="068D03C5" w:rsidR="00C05406" w:rsidRPr="00EE3E3F" w:rsidRDefault="00C05406" w:rsidP="009F2B31">
      <w:pPr>
        <w:tabs>
          <w:tab w:val="left" w:pos="142"/>
        </w:tabs>
        <w:autoSpaceDE w:val="0"/>
        <w:ind w:left="284" w:right="281"/>
        <w:jc w:val="both"/>
        <w:rPr>
          <w:iCs/>
          <w:sz w:val="22"/>
          <w:szCs w:val="22"/>
          <w:shd w:val="clear" w:color="auto" w:fill="FFFFFF"/>
          <w:lang w:val="en-GB"/>
        </w:rPr>
      </w:pPr>
      <w:r w:rsidRPr="00EE3E3F">
        <w:rPr>
          <w:iCs/>
          <w:sz w:val="22"/>
          <w:szCs w:val="22"/>
          <w:shd w:val="clear" w:color="auto" w:fill="FFFFFF"/>
          <w:lang w:val="en-GB"/>
        </w:rPr>
        <w:t xml:space="preserve">The International Balzan Foundation awarded </w:t>
      </w:r>
      <w:r w:rsidRPr="00EE3E3F">
        <w:rPr>
          <w:b/>
          <w:bCs/>
          <w:iCs/>
          <w:sz w:val="22"/>
          <w:szCs w:val="22"/>
          <w:shd w:val="clear" w:color="auto" w:fill="FFFFFF"/>
          <w:lang w:val="en-GB"/>
        </w:rPr>
        <w:t>750,000 Swiss Francs</w:t>
      </w:r>
      <w:r w:rsidRPr="00EE3E3F">
        <w:rPr>
          <w:iCs/>
          <w:sz w:val="22"/>
          <w:szCs w:val="22"/>
          <w:shd w:val="clear" w:color="auto" w:fill="FFFFFF"/>
          <w:lang w:val="en-GB"/>
        </w:rPr>
        <w:t xml:space="preserve"> (</w:t>
      </w:r>
      <w:r w:rsidR="000A2C87" w:rsidRPr="00EE3E3F">
        <w:rPr>
          <w:iCs/>
          <w:sz w:val="22"/>
          <w:szCs w:val="22"/>
          <w:shd w:val="clear" w:color="auto" w:fill="FFFFFF"/>
          <w:lang w:val="en-GB"/>
        </w:rPr>
        <w:t>approx. EUR</w:t>
      </w:r>
      <w:r w:rsidR="00BB5272" w:rsidRPr="00EE3E3F">
        <w:rPr>
          <w:iCs/>
          <w:sz w:val="22"/>
          <w:szCs w:val="22"/>
          <w:shd w:val="clear" w:color="auto" w:fill="FFFFFF"/>
          <w:lang w:val="en-GB"/>
        </w:rPr>
        <w:t xml:space="preserve"> </w:t>
      </w:r>
      <w:r w:rsidR="00332109" w:rsidRPr="00EE3E3F">
        <w:rPr>
          <w:iCs/>
          <w:sz w:val="22"/>
          <w:szCs w:val="22"/>
          <w:shd w:val="clear" w:color="auto" w:fill="FFFFFF"/>
          <w:lang w:val="en-GB"/>
        </w:rPr>
        <w:t>780,</w:t>
      </w:r>
      <w:r w:rsidR="000A2C87" w:rsidRPr="00EE3E3F">
        <w:rPr>
          <w:iCs/>
          <w:sz w:val="22"/>
          <w:szCs w:val="22"/>
          <w:shd w:val="clear" w:color="auto" w:fill="FFFFFF"/>
          <w:lang w:val="en-GB"/>
        </w:rPr>
        <w:t xml:space="preserve">000; USD </w:t>
      </w:r>
      <w:r w:rsidR="00332109" w:rsidRPr="00EE3E3F">
        <w:rPr>
          <w:iCs/>
          <w:sz w:val="22"/>
          <w:szCs w:val="22"/>
          <w:shd w:val="clear" w:color="auto" w:fill="FFFFFF"/>
          <w:lang w:val="en-GB"/>
        </w:rPr>
        <w:t>8</w:t>
      </w:r>
      <w:r w:rsidR="00090879">
        <w:rPr>
          <w:iCs/>
          <w:sz w:val="22"/>
          <w:szCs w:val="22"/>
          <w:shd w:val="clear" w:color="auto" w:fill="FFFFFF"/>
          <w:lang w:val="en-GB"/>
        </w:rPr>
        <w:t>4</w:t>
      </w:r>
      <w:r w:rsidR="00332109" w:rsidRPr="00EE3E3F">
        <w:rPr>
          <w:iCs/>
          <w:sz w:val="22"/>
          <w:szCs w:val="22"/>
          <w:shd w:val="clear" w:color="auto" w:fill="FFFFFF"/>
          <w:lang w:val="en-GB"/>
        </w:rPr>
        <w:t>0,</w:t>
      </w:r>
      <w:r w:rsidR="000A2C87" w:rsidRPr="00EE3E3F">
        <w:rPr>
          <w:iCs/>
          <w:sz w:val="22"/>
          <w:szCs w:val="22"/>
          <w:shd w:val="clear" w:color="auto" w:fill="FFFFFF"/>
          <w:lang w:val="en-GB"/>
        </w:rPr>
        <w:t xml:space="preserve">000; GBP </w:t>
      </w:r>
      <w:r w:rsidR="00332109" w:rsidRPr="00EE3E3F">
        <w:rPr>
          <w:iCs/>
          <w:sz w:val="22"/>
          <w:szCs w:val="22"/>
          <w:shd w:val="clear" w:color="auto" w:fill="FFFFFF"/>
          <w:lang w:val="en-GB"/>
        </w:rPr>
        <w:t>680,</w:t>
      </w:r>
      <w:r w:rsidR="000A2C87" w:rsidRPr="00EE3E3F">
        <w:rPr>
          <w:iCs/>
          <w:sz w:val="22"/>
          <w:szCs w:val="22"/>
          <w:shd w:val="clear" w:color="auto" w:fill="FFFFFF"/>
          <w:lang w:val="en-GB"/>
        </w:rPr>
        <w:t>000</w:t>
      </w:r>
      <w:r w:rsidRPr="00EE3E3F">
        <w:rPr>
          <w:iCs/>
          <w:sz w:val="22"/>
          <w:szCs w:val="22"/>
          <w:shd w:val="clear" w:color="auto" w:fill="FFFFFF"/>
          <w:lang w:val="en-GB"/>
        </w:rPr>
        <w:t xml:space="preserve">) for each </w:t>
      </w:r>
      <w:r w:rsidR="001230CC" w:rsidRPr="00EE3E3F">
        <w:rPr>
          <w:iCs/>
          <w:sz w:val="22"/>
          <w:szCs w:val="22"/>
          <w:shd w:val="clear" w:color="auto" w:fill="FFFFFF"/>
          <w:lang w:val="en-GB"/>
        </w:rPr>
        <w:t xml:space="preserve">annual </w:t>
      </w:r>
      <w:r w:rsidRPr="00EE3E3F">
        <w:rPr>
          <w:iCs/>
          <w:sz w:val="22"/>
          <w:szCs w:val="22"/>
          <w:shd w:val="clear" w:color="auto" w:fill="FFFFFF"/>
          <w:lang w:val="en-GB"/>
        </w:rPr>
        <w:t xml:space="preserve">prize. The winners are each required to allocate half of their prize money to funding research projects carried out by young scholars or scientists in their respective fields. </w:t>
      </w:r>
    </w:p>
    <w:p w14:paraId="10832026" w14:textId="5C541F65" w:rsidR="00593932" w:rsidRPr="00EE3E3F" w:rsidRDefault="00593932" w:rsidP="009F2B31">
      <w:pPr>
        <w:tabs>
          <w:tab w:val="left" w:pos="1004"/>
        </w:tabs>
        <w:ind w:left="284" w:right="281"/>
        <w:jc w:val="both"/>
        <w:rPr>
          <w:iCs/>
          <w:color w:val="000000"/>
          <w:sz w:val="22"/>
          <w:szCs w:val="22"/>
          <w:lang w:val="en-GB"/>
        </w:rPr>
      </w:pPr>
      <w:r w:rsidRPr="00EE3E3F">
        <w:rPr>
          <w:sz w:val="22"/>
          <w:szCs w:val="22"/>
          <w:lang w:val="en-GB"/>
        </w:rPr>
        <w:t>The Balzan Prize for Humanity, Peace</w:t>
      </w:r>
      <w:r w:rsidR="001B3D5F" w:rsidRPr="00EE3E3F">
        <w:rPr>
          <w:sz w:val="22"/>
          <w:szCs w:val="22"/>
          <w:lang w:val="en-GB"/>
        </w:rPr>
        <w:t>,</w:t>
      </w:r>
      <w:r w:rsidRPr="00EE3E3F">
        <w:rPr>
          <w:sz w:val="22"/>
          <w:szCs w:val="22"/>
          <w:lang w:val="en-GB"/>
        </w:rPr>
        <w:t xml:space="preserve"> and Fraternity among Peoples is a special prize awarded at intervals of no less than three years. </w:t>
      </w:r>
      <w:r w:rsidR="005F3F53" w:rsidRPr="00EE3E3F">
        <w:rPr>
          <w:sz w:val="22"/>
          <w:szCs w:val="22"/>
          <w:lang w:val="en-GB"/>
        </w:rPr>
        <w:t xml:space="preserve">This year's </w:t>
      </w:r>
      <w:r w:rsidR="003E5F6B" w:rsidRPr="00EE3E3F">
        <w:rPr>
          <w:sz w:val="22"/>
          <w:szCs w:val="22"/>
          <w:lang w:val="en-GB"/>
        </w:rPr>
        <w:t xml:space="preserve">award </w:t>
      </w:r>
      <w:r w:rsidR="005F3F53" w:rsidRPr="00EE3E3F">
        <w:rPr>
          <w:sz w:val="22"/>
          <w:szCs w:val="22"/>
          <w:lang w:val="en-GB"/>
        </w:rPr>
        <w:t>is worth 750</w:t>
      </w:r>
      <w:r w:rsidR="00EE3E3F" w:rsidRPr="00EE3E3F">
        <w:rPr>
          <w:sz w:val="22"/>
          <w:szCs w:val="22"/>
          <w:lang w:val="en-GB"/>
        </w:rPr>
        <w:t>,</w:t>
      </w:r>
      <w:r w:rsidR="005F3F53" w:rsidRPr="00EE3E3F">
        <w:rPr>
          <w:sz w:val="22"/>
          <w:szCs w:val="22"/>
          <w:lang w:val="en-GB"/>
        </w:rPr>
        <w:t>000 Swiss francs</w:t>
      </w:r>
      <w:r w:rsidR="000433F1" w:rsidRPr="00EE3E3F">
        <w:rPr>
          <w:sz w:val="22"/>
          <w:szCs w:val="22"/>
          <w:lang w:val="en-GB"/>
        </w:rPr>
        <w:t>.</w:t>
      </w:r>
    </w:p>
    <w:p w14:paraId="2ECEDEEC" w14:textId="287BD1A5" w:rsidR="00C05406" w:rsidRPr="00EE3E3F" w:rsidRDefault="00C05406" w:rsidP="009F2B31">
      <w:pPr>
        <w:tabs>
          <w:tab w:val="left" w:pos="142"/>
        </w:tabs>
        <w:autoSpaceDE w:val="0"/>
        <w:ind w:left="284" w:right="281"/>
        <w:jc w:val="both"/>
        <w:rPr>
          <w:sz w:val="22"/>
          <w:szCs w:val="22"/>
          <w:shd w:val="clear" w:color="auto" w:fill="FFFFFF"/>
          <w:lang w:val="en-GB"/>
        </w:rPr>
      </w:pPr>
      <w:r w:rsidRPr="00EE3E3F">
        <w:rPr>
          <w:iCs/>
          <w:sz w:val="22"/>
          <w:szCs w:val="22"/>
          <w:shd w:val="clear" w:color="auto" w:fill="FFFFFF"/>
          <w:lang w:val="en-GB"/>
        </w:rPr>
        <w:tab/>
        <w:t xml:space="preserve"> </w:t>
      </w:r>
      <w:r w:rsidRPr="00EE3E3F">
        <w:rPr>
          <w:iCs/>
          <w:sz w:val="22"/>
          <w:szCs w:val="22"/>
          <w:shd w:val="clear" w:color="auto" w:fill="FFFFFF"/>
          <w:lang w:val="en-GB"/>
        </w:rPr>
        <w:br/>
      </w:r>
      <w:r w:rsidRPr="00EE3E3F">
        <w:rPr>
          <w:sz w:val="22"/>
          <w:szCs w:val="22"/>
          <w:shd w:val="clear" w:color="auto" w:fill="FFFFFF"/>
          <w:lang w:val="en-GB"/>
        </w:rPr>
        <w:t>The Cerem</w:t>
      </w:r>
      <w:r w:rsidR="000A2C87" w:rsidRPr="00EE3E3F">
        <w:rPr>
          <w:sz w:val="22"/>
          <w:szCs w:val="22"/>
          <w:shd w:val="clear" w:color="auto" w:fill="FFFFFF"/>
          <w:lang w:val="en-GB"/>
        </w:rPr>
        <w:t xml:space="preserve">ony was preceded, on Thursday </w:t>
      </w:r>
      <w:r w:rsidR="00FC2178" w:rsidRPr="00EE3E3F">
        <w:rPr>
          <w:sz w:val="22"/>
          <w:szCs w:val="22"/>
          <w:shd w:val="clear" w:color="auto" w:fill="FFFFFF"/>
          <w:lang w:val="en-GB"/>
        </w:rPr>
        <w:t>16 November</w:t>
      </w:r>
      <w:r w:rsidRPr="00EE3E3F">
        <w:rPr>
          <w:sz w:val="22"/>
          <w:szCs w:val="22"/>
          <w:shd w:val="clear" w:color="auto" w:fill="FFFFFF"/>
          <w:lang w:val="en-GB"/>
        </w:rPr>
        <w:t xml:space="preserve">, by the Balzan </w:t>
      </w:r>
      <w:proofErr w:type="spellStart"/>
      <w:r w:rsidRPr="00EE3E3F">
        <w:rPr>
          <w:b/>
          <w:bCs/>
          <w:sz w:val="22"/>
          <w:szCs w:val="22"/>
          <w:shd w:val="clear" w:color="auto" w:fill="FFFFFF"/>
          <w:lang w:val="en-GB"/>
        </w:rPr>
        <w:t>Prizewinners</w:t>
      </w:r>
      <w:proofErr w:type="spellEnd"/>
      <w:r w:rsidRPr="00EE3E3F">
        <w:rPr>
          <w:b/>
          <w:bCs/>
          <w:sz w:val="22"/>
          <w:szCs w:val="22"/>
          <w:shd w:val="clear" w:color="auto" w:fill="FFFFFF"/>
          <w:lang w:val="en-GB"/>
        </w:rPr>
        <w:t xml:space="preserve"> Interdisciplinary Forum</w:t>
      </w:r>
      <w:r w:rsidRPr="00EE3E3F">
        <w:rPr>
          <w:sz w:val="22"/>
          <w:szCs w:val="22"/>
          <w:shd w:val="clear" w:color="auto" w:fill="FFFFFF"/>
          <w:lang w:val="en-GB"/>
        </w:rPr>
        <w:t xml:space="preserve">, a public event dedicated to the Balzan Prize subject areas for the current year, with the </w:t>
      </w:r>
      <w:proofErr w:type="spellStart"/>
      <w:r w:rsidRPr="00EE3E3F">
        <w:rPr>
          <w:sz w:val="22"/>
          <w:szCs w:val="22"/>
          <w:shd w:val="clear" w:color="auto" w:fill="FFFFFF"/>
          <w:lang w:val="en-GB"/>
        </w:rPr>
        <w:t>Prizewinners</w:t>
      </w:r>
      <w:proofErr w:type="spellEnd"/>
      <w:r w:rsidRPr="00EE3E3F">
        <w:rPr>
          <w:sz w:val="22"/>
          <w:szCs w:val="22"/>
          <w:shd w:val="clear" w:color="auto" w:fill="FFFFFF"/>
          <w:lang w:val="en-GB"/>
        </w:rPr>
        <w:t xml:space="preserve"> playing the prominent role.</w:t>
      </w:r>
      <w:r w:rsidRPr="00EE3E3F">
        <w:rPr>
          <w:sz w:val="22"/>
          <w:szCs w:val="22"/>
          <w:shd w:val="clear" w:color="auto" w:fill="FFFFFF"/>
          <w:lang w:val="en-GB"/>
        </w:rPr>
        <w:tab/>
      </w:r>
    </w:p>
    <w:p w14:paraId="01A233AE" w14:textId="77777777" w:rsidR="000D1734" w:rsidRDefault="000D1734" w:rsidP="009F2B31">
      <w:pPr>
        <w:tabs>
          <w:tab w:val="left" w:pos="142"/>
        </w:tabs>
        <w:autoSpaceDE w:val="0"/>
        <w:ind w:left="284" w:right="281"/>
        <w:jc w:val="both"/>
        <w:rPr>
          <w:sz w:val="21"/>
          <w:szCs w:val="21"/>
          <w:shd w:val="clear" w:color="auto" w:fill="FFFFFF"/>
          <w:lang w:val="en-GB"/>
        </w:rPr>
      </w:pPr>
    </w:p>
    <w:p w14:paraId="38AD4709" w14:textId="77777777" w:rsidR="004D1E83" w:rsidRDefault="004D1E83" w:rsidP="009F2B31">
      <w:pPr>
        <w:tabs>
          <w:tab w:val="left" w:pos="142"/>
        </w:tabs>
        <w:autoSpaceDE w:val="0"/>
        <w:ind w:left="284" w:right="281"/>
        <w:jc w:val="both"/>
        <w:rPr>
          <w:sz w:val="21"/>
          <w:szCs w:val="21"/>
          <w:shd w:val="clear" w:color="auto" w:fill="FFFFFF"/>
          <w:lang w:val="en-GB"/>
        </w:rPr>
      </w:pPr>
    </w:p>
    <w:p w14:paraId="7162E86B" w14:textId="77777777" w:rsidR="004D1E83" w:rsidRDefault="004D1E83" w:rsidP="009F2B31">
      <w:pPr>
        <w:tabs>
          <w:tab w:val="left" w:pos="142"/>
        </w:tabs>
        <w:autoSpaceDE w:val="0"/>
        <w:ind w:left="284" w:right="281"/>
        <w:jc w:val="both"/>
        <w:rPr>
          <w:sz w:val="21"/>
          <w:szCs w:val="21"/>
          <w:shd w:val="clear" w:color="auto" w:fill="FFFFFF"/>
          <w:lang w:val="en-GB"/>
        </w:rPr>
      </w:pPr>
    </w:p>
    <w:p w14:paraId="5C39CB68" w14:textId="7BF7EEF9" w:rsidR="00332109" w:rsidRDefault="004D1E83" w:rsidP="009F2B31">
      <w:pPr>
        <w:spacing w:after="160"/>
        <w:ind w:left="284" w:right="281"/>
        <w:jc w:val="both"/>
        <w:rPr>
          <w:i/>
          <w:sz w:val="19"/>
          <w:lang w:val="en-US"/>
        </w:rPr>
      </w:pPr>
      <w:r w:rsidRPr="004D1E83">
        <w:rPr>
          <w:i/>
          <w:sz w:val="19"/>
          <w:lang w:val="en-US"/>
        </w:rPr>
        <w:t xml:space="preserve">The International Balzan Foundation, founded in 1956, operates through two branches. The International Balzan Foundation 'Prize', in Milan, is chaired by Alberto </w:t>
      </w:r>
      <w:proofErr w:type="spellStart"/>
      <w:r w:rsidRPr="004D1E83">
        <w:rPr>
          <w:i/>
          <w:sz w:val="19"/>
          <w:lang w:val="en-US"/>
        </w:rPr>
        <w:t>Quadrio</w:t>
      </w:r>
      <w:proofErr w:type="spellEnd"/>
      <w:r w:rsidRPr="004D1E83">
        <w:rPr>
          <w:i/>
          <w:sz w:val="19"/>
          <w:lang w:val="en-US"/>
        </w:rPr>
        <w:t xml:space="preserve"> Curzio. Through the General Prize Committee, chaired by Luciano Maiani, it chooses the subjects to be awarded and selects the candidates. The International Balzan Foundation "Fund", in Zurich, presided over by Gisèle Girgis-</w:t>
      </w:r>
      <w:proofErr w:type="spellStart"/>
      <w:r w:rsidRPr="004D1E83">
        <w:rPr>
          <w:i/>
          <w:sz w:val="19"/>
          <w:lang w:val="en-US"/>
        </w:rPr>
        <w:t>Musy</w:t>
      </w:r>
      <w:proofErr w:type="spellEnd"/>
      <w:r w:rsidRPr="004D1E83">
        <w:rPr>
          <w:i/>
          <w:sz w:val="19"/>
          <w:lang w:val="en-US"/>
        </w:rPr>
        <w:t xml:space="preserve">, administers the estate left by Eugenio Balzan, </w:t>
      </w:r>
      <w:proofErr w:type="gramStart"/>
      <w:r w:rsidRPr="004D1E83">
        <w:rPr>
          <w:i/>
          <w:sz w:val="19"/>
          <w:lang w:val="en-US"/>
        </w:rPr>
        <w:t>in order to</w:t>
      </w:r>
      <w:proofErr w:type="gramEnd"/>
      <w:r w:rsidRPr="004D1E83">
        <w:rPr>
          <w:i/>
          <w:sz w:val="19"/>
          <w:lang w:val="en-US"/>
        </w:rPr>
        <w:t xml:space="preserve"> provide the International Balzan Foundation "Prize" with the financial means it needs to fulfil its aims.</w:t>
      </w:r>
    </w:p>
    <w:p w14:paraId="7197AE61" w14:textId="77777777" w:rsidR="00332109" w:rsidRDefault="00332109">
      <w:pPr>
        <w:suppressAutoHyphens w:val="0"/>
        <w:rPr>
          <w:i/>
          <w:sz w:val="19"/>
          <w:lang w:val="en-US"/>
        </w:rPr>
      </w:pPr>
      <w:r>
        <w:rPr>
          <w:i/>
          <w:sz w:val="19"/>
          <w:lang w:val="en-US"/>
        </w:rPr>
        <w:br w:type="page"/>
      </w:r>
    </w:p>
    <w:p w14:paraId="1D0E5A2F" w14:textId="77777777" w:rsidR="00332109" w:rsidRDefault="00332109">
      <w:pPr>
        <w:suppressAutoHyphens w:val="0"/>
        <w:rPr>
          <w:i/>
          <w:sz w:val="19"/>
          <w:lang w:val="en-US"/>
        </w:rPr>
      </w:pPr>
    </w:p>
    <w:p w14:paraId="6E807FA9" w14:textId="77777777" w:rsidR="00332109" w:rsidRDefault="00332109">
      <w:pPr>
        <w:suppressAutoHyphens w:val="0"/>
        <w:rPr>
          <w:i/>
          <w:sz w:val="19"/>
          <w:lang w:val="en-US"/>
        </w:rPr>
      </w:pPr>
    </w:p>
    <w:p w14:paraId="06066B94" w14:textId="77777777" w:rsidR="00332109" w:rsidRDefault="00332109">
      <w:pPr>
        <w:suppressAutoHyphens w:val="0"/>
        <w:rPr>
          <w:i/>
          <w:sz w:val="19"/>
          <w:lang w:val="en-US"/>
        </w:rPr>
      </w:pPr>
    </w:p>
    <w:p w14:paraId="6F790FFB" w14:textId="77777777" w:rsidR="00332109" w:rsidRDefault="00332109">
      <w:pPr>
        <w:suppressAutoHyphens w:val="0"/>
        <w:rPr>
          <w:i/>
          <w:sz w:val="19"/>
          <w:lang w:val="en-US"/>
        </w:rPr>
      </w:pPr>
    </w:p>
    <w:p w14:paraId="361C5797" w14:textId="7E6C4B74" w:rsidR="000D1734" w:rsidRDefault="000D1734" w:rsidP="00332109">
      <w:pPr>
        <w:suppressAutoHyphens w:val="0"/>
        <w:ind w:left="284" w:right="281"/>
        <w:jc w:val="center"/>
        <w:rPr>
          <w:b/>
          <w:sz w:val="26"/>
          <w:lang w:val="en-US"/>
        </w:rPr>
      </w:pPr>
      <w:r w:rsidRPr="00332109">
        <w:rPr>
          <w:b/>
          <w:sz w:val="26"/>
          <w:lang w:val="en-US"/>
        </w:rPr>
        <w:t>The motivations for the Balzan Prizes 2023</w:t>
      </w:r>
    </w:p>
    <w:p w14:paraId="1D72605B" w14:textId="77777777" w:rsidR="00332109" w:rsidRPr="00332109" w:rsidRDefault="00332109" w:rsidP="00332109">
      <w:pPr>
        <w:suppressAutoHyphens w:val="0"/>
        <w:ind w:left="284" w:right="281"/>
        <w:jc w:val="center"/>
        <w:rPr>
          <w:b/>
          <w:sz w:val="21"/>
          <w:szCs w:val="21"/>
          <w:shd w:val="clear" w:color="auto" w:fill="FFFFFF"/>
          <w:lang w:val="en-GB"/>
        </w:rPr>
      </w:pPr>
    </w:p>
    <w:p w14:paraId="78591431" w14:textId="77777777" w:rsidR="000D1734" w:rsidRPr="000D1734" w:rsidRDefault="000D1734" w:rsidP="00332109">
      <w:pPr>
        <w:spacing w:after="160"/>
        <w:ind w:left="284" w:right="281"/>
        <w:jc w:val="both"/>
        <w:rPr>
          <w:b/>
          <w:lang w:val="en-US"/>
        </w:rPr>
      </w:pPr>
    </w:p>
    <w:p w14:paraId="0C68A1ED" w14:textId="50705417" w:rsidR="000D1734" w:rsidRPr="000D1734" w:rsidRDefault="00FC7B46" w:rsidP="00332109">
      <w:pPr>
        <w:spacing w:after="160"/>
        <w:ind w:left="284" w:right="281"/>
        <w:jc w:val="both"/>
        <w:rPr>
          <w:lang w:val="en-US"/>
        </w:rPr>
      </w:pPr>
      <w:r>
        <w:rPr>
          <w:bCs/>
          <w:lang w:val="en-US"/>
        </w:rPr>
        <w:t>T</w:t>
      </w:r>
      <w:r w:rsidR="000D1734" w:rsidRPr="0088215A">
        <w:rPr>
          <w:bCs/>
          <w:lang w:val="en-US"/>
        </w:rPr>
        <w:t>o</w:t>
      </w:r>
      <w:r w:rsidR="000D1734" w:rsidRPr="000D1734">
        <w:rPr>
          <w:b/>
          <w:lang w:val="en-US"/>
        </w:rPr>
        <w:t xml:space="preserve"> </w:t>
      </w:r>
      <w:r w:rsidR="000D1734" w:rsidRPr="0088215A">
        <w:rPr>
          <w:b/>
          <w:lang w:val="en-US"/>
        </w:rPr>
        <w:t xml:space="preserve">David </w:t>
      </w:r>
      <w:r w:rsidRPr="00FC7B46">
        <w:rPr>
          <w:b/>
          <w:lang w:val="en-US"/>
        </w:rPr>
        <w:t xml:space="preserve">Damrosch </w:t>
      </w:r>
      <w:r w:rsidRPr="00FC7B46">
        <w:rPr>
          <w:bCs/>
          <w:lang w:val="en-US"/>
        </w:rPr>
        <w:t xml:space="preserve">(USA) - Harvard University </w:t>
      </w:r>
      <w:r w:rsidRPr="00FC7B46">
        <w:rPr>
          <w:b/>
          <w:lang w:val="en-US"/>
        </w:rPr>
        <w:t xml:space="preserve"> </w:t>
      </w:r>
      <w:r w:rsidRPr="00FC7B46">
        <w:rPr>
          <w:bCs/>
          <w:lang w:val="en-US"/>
        </w:rPr>
        <w:t>for</w:t>
      </w:r>
      <w:r w:rsidRPr="00FC7B46">
        <w:rPr>
          <w:b/>
          <w:lang w:val="en-US"/>
        </w:rPr>
        <w:t xml:space="preserve"> world literature</w:t>
      </w:r>
      <w:r w:rsidR="00332109">
        <w:rPr>
          <w:b/>
          <w:lang w:val="en-US"/>
        </w:rPr>
        <w:tab/>
      </w:r>
      <w:r w:rsidRPr="00FC7B46">
        <w:rPr>
          <w:b/>
          <w:lang w:val="en-US"/>
        </w:rPr>
        <w:br/>
      </w:r>
      <w:r w:rsidR="000D1734" w:rsidRPr="000D1734">
        <w:rPr>
          <w:i/>
          <w:lang w:val="en-US"/>
        </w:rPr>
        <w:t xml:space="preserve">For his creative approach to world literature as a transnational circulation of works that remain alive because they are embraced and changed beyond their culture of origin. For his stupendous knowledge of Western and non-Western literatures in all their geographical breadth and historical </w:t>
      </w:r>
      <w:proofErr w:type="gramStart"/>
      <w:r w:rsidR="000D1734" w:rsidRPr="000D1734">
        <w:rPr>
          <w:i/>
          <w:lang w:val="en-US"/>
        </w:rPr>
        <w:t>depth</w:t>
      </w:r>
      <w:r>
        <w:rPr>
          <w:i/>
          <w:lang w:val="en-US"/>
        </w:rPr>
        <w:t>;</w:t>
      </w:r>
      <w:proofErr w:type="gramEnd"/>
    </w:p>
    <w:p w14:paraId="6ADC1EF4" w14:textId="77777777" w:rsidR="009F2B31" w:rsidRDefault="009F2B31" w:rsidP="00332109">
      <w:pPr>
        <w:spacing w:after="160"/>
        <w:ind w:left="284" w:right="281"/>
        <w:jc w:val="both"/>
        <w:rPr>
          <w:bCs/>
          <w:lang w:val="en-US"/>
        </w:rPr>
      </w:pPr>
    </w:p>
    <w:p w14:paraId="2518B9F8" w14:textId="47E74692" w:rsidR="000D1734" w:rsidRPr="000D1734" w:rsidRDefault="000D1734" w:rsidP="00332109">
      <w:pPr>
        <w:spacing w:after="160"/>
        <w:ind w:left="284" w:right="281"/>
        <w:jc w:val="both"/>
        <w:rPr>
          <w:lang w:val="en-US"/>
        </w:rPr>
      </w:pPr>
      <w:r w:rsidRPr="00593BDB">
        <w:rPr>
          <w:bCs/>
          <w:lang w:val="en-US"/>
        </w:rPr>
        <w:t>to</w:t>
      </w:r>
      <w:r>
        <w:rPr>
          <w:b/>
          <w:lang w:val="en-US"/>
        </w:rPr>
        <w:t xml:space="preserve"> </w:t>
      </w:r>
      <w:r w:rsidRPr="00593BDB">
        <w:rPr>
          <w:b/>
          <w:lang w:val="en-US"/>
        </w:rPr>
        <w:t xml:space="preserve">Jean-Jacques </w:t>
      </w:r>
      <w:proofErr w:type="spellStart"/>
      <w:r w:rsidRPr="00593BDB">
        <w:rPr>
          <w:b/>
          <w:lang w:val="en-US"/>
        </w:rPr>
        <w:t>Hublin</w:t>
      </w:r>
      <w:proofErr w:type="spellEnd"/>
      <w:r w:rsidRPr="000D1734">
        <w:rPr>
          <w:b/>
          <w:lang w:val="en-US"/>
        </w:rPr>
        <w:t xml:space="preserve"> </w:t>
      </w:r>
      <w:r w:rsidR="002A0EF3" w:rsidRPr="002A0EF3">
        <w:rPr>
          <w:lang w:val="en-US"/>
        </w:rPr>
        <w:t>(</w:t>
      </w:r>
      <w:r w:rsidR="002A0EF3" w:rsidRPr="00364F95">
        <w:rPr>
          <w:lang w:val="en-US"/>
        </w:rPr>
        <w:t>Fr</w:t>
      </w:r>
      <w:r w:rsidR="002A0EF3">
        <w:rPr>
          <w:lang w:val="en-US"/>
        </w:rPr>
        <w:t>ance</w:t>
      </w:r>
      <w:r w:rsidR="002A0EF3" w:rsidRPr="002A0EF3">
        <w:rPr>
          <w:lang w:val="en-US"/>
        </w:rPr>
        <w:t xml:space="preserve">) </w:t>
      </w:r>
      <w:r w:rsidR="00653AC7">
        <w:rPr>
          <w:lang w:val="en-US"/>
        </w:rPr>
        <w:t xml:space="preserve">- </w:t>
      </w:r>
      <w:r w:rsidR="002A0EF3">
        <w:rPr>
          <w:lang w:val="en-US"/>
        </w:rPr>
        <w:t xml:space="preserve">Collège de France and </w:t>
      </w:r>
      <w:r w:rsidR="002A0EF3" w:rsidRPr="00364F95">
        <w:rPr>
          <w:lang w:val="en-US"/>
        </w:rPr>
        <w:t>Max-Planck-</w:t>
      </w:r>
      <w:proofErr w:type="spellStart"/>
      <w:r w:rsidR="002A0EF3" w:rsidRPr="00364F95">
        <w:rPr>
          <w:lang w:val="en-US"/>
        </w:rPr>
        <w:t>Institut</w:t>
      </w:r>
      <w:proofErr w:type="spellEnd"/>
      <w:r w:rsidR="002A0EF3" w:rsidRPr="00364F95">
        <w:rPr>
          <w:lang w:val="en-US"/>
        </w:rPr>
        <w:t xml:space="preserve"> für </w:t>
      </w:r>
      <w:proofErr w:type="spellStart"/>
      <w:r w:rsidR="002A0EF3" w:rsidRPr="00364F95">
        <w:rPr>
          <w:lang w:val="en-US"/>
        </w:rPr>
        <w:t>evolutionäre</w:t>
      </w:r>
      <w:proofErr w:type="spellEnd"/>
      <w:r w:rsidR="002A0EF3" w:rsidRPr="00364F95">
        <w:rPr>
          <w:lang w:val="en-US"/>
        </w:rPr>
        <w:t xml:space="preserve"> Anthropologie  Leipzig</w:t>
      </w:r>
      <w:r w:rsidR="002A0EF3">
        <w:rPr>
          <w:lang w:val="en-US"/>
        </w:rPr>
        <w:t xml:space="preserve"> (Germany) </w:t>
      </w:r>
      <w:r w:rsidR="002A0EF3" w:rsidRPr="002A0EF3">
        <w:rPr>
          <w:lang w:val="en-US"/>
        </w:rPr>
        <w:t xml:space="preserve">for </w:t>
      </w:r>
      <w:r w:rsidR="002A0EF3" w:rsidRPr="002A0EF3">
        <w:rPr>
          <w:b/>
          <w:lang w:val="en-US"/>
        </w:rPr>
        <w:t xml:space="preserve">human evolution: </w:t>
      </w:r>
      <w:proofErr w:type="spellStart"/>
      <w:r w:rsidR="002A0EF3" w:rsidRPr="002A0EF3">
        <w:rPr>
          <w:b/>
          <w:lang w:val="en-US"/>
        </w:rPr>
        <w:t>palaeoanthropology</w:t>
      </w:r>
      <w:proofErr w:type="spellEnd"/>
      <w:r w:rsidR="00332109">
        <w:rPr>
          <w:b/>
          <w:lang w:val="en-US"/>
        </w:rPr>
        <w:tab/>
      </w:r>
      <w:r w:rsidRPr="000D1734">
        <w:rPr>
          <w:b/>
          <w:lang w:val="en-US"/>
        </w:rPr>
        <w:br/>
      </w:r>
      <w:r w:rsidRPr="000D1734">
        <w:rPr>
          <w:i/>
          <w:lang w:val="en-US"/>
        </w:rPr>
        <w:t xml:space="preserve">For the importance of his discoveries in the field, notably that of the oldest Homo sapiens in Africa; for his ability to </w:t>
      </w:r>
      <w:proofErr w:type="spellStart"/>
      <w:r w:rsidRPr="000D1734">
        <w:rPr>
          <w:i/>
          <w:lang w:val="en-US"/>
        </w:rPr>
        <w:t>synthesise</w:t>
      </w:r>
      <w:proofErr w:type="spellEnd"/>
      <w:r w:rsidRPr="000D1734">
        <w:rPr>
          <w:i/>
          <w:lang w:val="en-US"/>
        </w:rPr>
        <w:t xml:space="preserve"> data from cutting-edge technologies; for his skills in </w:t>
      </w:r>
      <w:proofErr w:type="spellStart"/>
      <w:r w:rsidRPr="000D1734">
        <w:rPr>
          <w:i/>
          <w:lang w:val="en-US"/>
        </w:rPr>
        <w:t>organising</w:t>
      </w:r>
      <w:proofErr w:type="spellEnd"/>
      <w:r w:rsidRPr="000D1734">
        <w:rPr>
          <w:i/>
          <w:lang w:val="en-US"/>
        </w:rPr>
        <w:t xml:space="preserve"> scientific teams, notably as head of the Max Planck Institute in Leipzig; and for his qualities as a teacher and </w:t>
      </w:r>
      <w:proofErr w:type="spellStart"/>
      <w:r w:rsidRPr="000D1734">
        <w:rPr>
          <w:i/>
          <w:lang w:val="en-US"/>
        </w:rPr>
        <w:t>populariser</w:t>
      </w:r>
      <w:proofErr w:type="spellEnd"/>
      <w:r w:rsidR="00BA3B2F">
        <w:rPr>
          <w:i/>
          <w:lang w:val="en-US"/>
        </w:rPr>
        <w:t>;</w:t>
      </w:r>
    </w:p>
    <w:p w14:paraId="1E15C16E" w14:textId="77777777" w:rsidR="009F2B31" w:rsidRDefault="009F2B31" w:rsidP="00332109">
      <w:pPr>
        <w:spacing w:after="160"/>
        <w:ind w:left="284" w:right="281"/>
        <w:jc w:val="both"/>
        <w:rPr>
          <w:bCs/>
          <w:lang w:val="en-US"/>
        </w:rPr>
      </w:pPr>
    </w:p>
    <w:p w14:paraId="40A333C3" w14:textId="7014B87B" w:rsidR="000D1734" w:rsidRPr="001C43BD" w:rsidRDefault="000D1734" w:rsidP="00332109">
      <w:pPr>
        <w:spacing w:after="160"/>
        <w:ind w:left="284" w:right="281"/>
        <w:jc w:val="both"/>
        <w:rPr>
          <w:b/>
          <w:lang w:val="en-US"/>
        </w:rPr>
      </w:pPr>
      <w:r w:rsidRPr="00593BDB">
        <w:rPr>
          <w:bCs/>
          <w:lang w:val="en-US"/>
        </w:rPr>
        <w:t>to</w:t>
      </w:r>
      <w:r w:rsidRPr="000D1734">
        <w:rPr>
          <w:b/>
          <w:lang w:val="en-US"/>
        </w:rPr>
        <w:t xml:space="preserve"> </w:t>
      </w:r>
      <w:r w:rsidRPr="00593BDB">
        <w:rPr>
          <w:b/>
          <w:lang w:val="en-US"/>
        </w:rPr>
        <w:t>Eske Will</w:t>
      </w:r>
      <w:r>
        <w:rPr>
          <w:b/>
          <w:lang w:val="en-US"/>
        </w:rPr>
        <w:t>erslev</w:t>
      </w:r>
      <w:r w:rsidRPr="000D1734">
        <w:rPr>
          <w:b/>
          <w:lang w:val="en-US"/>
        </w:rPr>
        <w:t xml:space="preserve"> </w:t>
      </w:r>
      <w:r w:rsidR="00BA3B2F" w:rsidRPr="00BA3B2F">
        <w:rPr>
          <w:lang w:val="en-US"/>
        </w:rPr>
        <w:t>(</w:t>
      </w:r>
      <w:r w:rsidR="00BA3B2F" w:rsidRPr="00BE5C0E">
        <w:rPr>
          <w:lang w:val="en-US"/>
        </w:rPr>
        <w:t xml:space="preserve">Denmark) </w:t>
      </w:r>
      <w:r w:rsidR="00BA3B2F">
        <w:rPr>
          <w:lang w:val="en-US"/>
        </w:rPr>
        <w:t xml:space="preserve">- University of Copenhagen </w:t>
      </w:r>
      <w:r w:rsidR="00BA3B2F" w:rsidRPr="00BA3B2F">
        <w:rPr>
          <w:bCs/>
          <w:lang w:val="en-US"/>
        </w:rPr>
        <w:t>for</w:t>
      </w:r>
      <w:r w:rsidR="00BA3B2F" w:rsidRPr="00BA3B2F">
        <w:rPr>
          <w:b/>
          <w:lang w:val="en-US"/>
        </w:rPr>
        <w:t xml:space="preserve"> human evolution: ancient DNA and human evolution</w:t>
      </w:r>
      <w:r w:rsidR="00332109">
        <w:rPr>
          <w:b/>
          <w:lang w:val="en-US"/>
        </w:rPr>
        <w:tab/>
      </w:r>
      <w:r w:rsidR="00BA3B2F" w:rsidRPr="00BA3B2F">
        <w:rPr>
          <w:b/>
          <w:lang w:val="en-US"/>
        </w:rPr>
        <w:br/>
      </w:r>
      <w:r w:rsidRPr="000D1734">
        <w:rPr>
          <w:i/>
          <w:lang w:val="en-US"/>
        </w:rPr>
        <w:t xml:space="preserve">For his studies on human DNA with an evolutionary perspective focusing on population mobility and migrations and thus </w:t>
      </w:r>
      <w:proofErr w:type="gramStart"/>
      <w:r w:rsidRPr="000D1734">
        <w:rPr>
          <w:i/>
          <w:lang w:val="en-US"/>
        </w:rPr>
        <w:t>to</w:t>
      </w:r>
      <w:r w:rsidR="00D6039B">
        <w:rPr>
          <w:i/>
          <w:lang w:val="en-US"/>
        </w:rPr>
        <w:t xml:space="preserve"> </w:t>
      </w:r>
      <w:r w:rsidRPr="000D1734">
        <w:rPr>
          <w:i/>
          <w:lang w:val="en-US"/>
        </w:rPr>
        <w:t>a large extent</w:t>
      </w:r>
      <w:proofErr w:type="gramEnd"/>
      <w:r w:rsidRPr="000D1734">
        <w:rPr>
          <w:i/>
          <w:lang w:val="en-US"/>
        </w:rPr>
        <w:t xml:space="preserve"> contributing to transform our understanding of human history. For leading the way in using ancient DNA (from teeth) to identify human pathogens and for retrieving DNA directly from environmental samples, opening a new scientific </w:t>
      </w:r>
      <w:proofErr w:type="gramStart"/>
      <w:r w:rsidRPr="000D1734">
        <w:rPr>
          <w:i/>
          <w:lang w:val="en-US"/>
        </w:rPr>
        <w:t>field</w:t>
      </w:r>
      <w:r w:rsidR="009F5886">
        <w:rPr>
          <w:i/>
          <w:lang w:val="en-US"/>
        </w:rPr>
        <w:t>;</w:t>
      </w:r>
      <w:proofErr w:type="gramEnd"/>
    </w:p>
    <w:p w14:paraId="7B56A769" w14:textId="77777777" w:rsidR="009F2B31" w:rsidRDefault="009F2B31" w:rsidP="00332109">
      <w:pPr>
        <w:spacing w:after="160"/>
        <w:ind w:left="284" w:right="281"/>
        <w:jc w:val="both"/>
        <w:rPr>
          <w:bCs/>
          <w:lang w:val="en-US"/>
        </w:rPr>
      </w:pPr>
    </w:p>
    <w:p w14:paraId="5005A36B" w14:textId="35D1CAAD" w:rsidR="000D1734" w:rsidRPr="000D1734" w:rsidRDefault="000D1734" w:rsidP="00332109">
      <w:pPr>
        <w:spacing w:after="160"/>
        <w:ind w:left="284" w:right="281"/>
        <w:jc w:val="both"/>
        <w:rPr>
          <w:b/>
          <w:lang w:val="en-US"/>
        </w:rPr>
      </w:pPr>
      <w:r w:rsidRPr="00593BDB">
        <w:rPr>
          <w:bCs/>
          <w:lang w:val="en-US"/>
        </w:rPr>
        <w:t>to</w:t>
      </w:r>
      <w:r w:rsidRPr="000D1734">
        <w:rPr>
          <w:b/>
          <w:lang w:val="en-US"/>
        </w:rPr>
        <w:t xml:space="preserve"> </w:t>
      </w:r>
      <w:r w:rsidRPr="000B63F5">
        <w:rPr>
          <w:b/>
          <w:lang w:val="en-US"/>
        </w:rPr>
        <w:t>Heino</w:t>
      </w:r>
      <w:r>
        <w:rPr>
          <w:b/>
          <w:lang w:val="en-US"/>
        </w:rPr>
        <w:t xml:space="preserve"> Falcke</w:t>
      </w:r>
      <w:r w:rsidRPr="000D1734">
        <w:rPr>
          <w:b/>
          <w:lang w:val="en-US"/>
        </w:rPr>
        <w:t xml:space="preserve"> </w:t>
      </w:r>
      <w:r w:rsidR="001C43BD" w:rsidRPr="00931394">
        <w:rPr>
          <w:bCs/>
          <w:lang w:val="en-US"/>
        </w:rPr>
        <w:t xml:space="preserve">Germany) - Radboud </w:t>
      </w:r>
      <w:r w:rsidR="001C43BD">
        <w:rPr>
          <w:bCs/>
          <w:lang w:val="en-US"/>
        </w:rPr>
        <w:t xml:space="preserve">University </w:t>
      </w:r>
      <w:r w:rsidR="001C43BD" w:rsidRPr="00931394">
        <w:rPr>
          <w:bCs/>
          <w:lang w:val="en-US"/>
        </w:rPr>
        <w:t>Nijmegen (</w:t>
      </w:r>
      <w:r w:rsidR="001C43BD" w:rsidRPr="00931394">
        <w:rPr>
          <w:lang w:val="en-US"/>
        </w:rPr>
        <w:t>Th</w:t>
      </w:r>
      <w:r w:rsidR="001C43BD">
        <w:rPr>
          <w:lang w:val="en-US"/>
        </w:rPr>
        <w:t>e Netherlands)</w:t>
      </w:r>
      <w:r w:rsidR="001C43BD" w:rsidRPr="001C43BD">
        <w:rPr>
          <w:lang w:val="en-US"/>
        </w:rPr>
        <w:t xml:space="preserve"> </w:t>
      </w:r>
      <w:r w:rsidR="001C43BD" w:rsidRPr="00787368">
        <w:rPr>
          <w:lang w:val="en-US"/>
        </w:rPr>
        <w:t>an</w:t>
      </w:r>
      <w:r w:rsidR="001C43BD">
        <w:rPr>
          <w:lang w:val="en-US"/>
        </w:rPr>
        <w:t xml:space="preserve">d </w:t>
      </w:r>
      <w:r w:rsidR="001C43BD" w:rsidRPr="00AE4BD5">
        <w:rPr>
          <w:lang w:val="en-US"/>
        </w:rPr>
        <w:t>Max Planck Institute for Radio Astronomy</w:t>
      </w:r>
      <w:r w:rsidR="001C43BD">
        <w:rPr>
          <w:lang w:val="en-US"/>
        </w:rPr>
        <w:t>,</w:t>
      </w:r>
      <w:r w:rsidR="001C43BD" w:rsidRPr="00AE4BD5">
        <w:rPr>
          <w:lang w:val="en-US"/>
        </w:rPr>
        <w:t xml:space="preserve"> Bonn</w:t>
      </w:r>
      <w:r w:rsidR="001C43BD">
        <w:rPr>
          <w:lang w:val="en-US"/>
        </w:rPr>
        <w:t xml:space="preserve"> </w:t>
      </w:r>
      <w:r w:rsidR="001C43BD" w:rsidRPr="001C43BD">
        <w:rPr>
          <w:bCs/>
          <w:lang w:val="en-US"/>
        </w:rPr>
        <w:t>for</w:t>
      </w:r>
      <w:r w:rsidR="001C43BD" w:rsidRPr="001C43BD">
        <w:rPr>
          <w:b/>
          <w:lang w:val="en-US"/>
        </w:rPr>
        <w:t xml:space="preserve"> high-resolution images: from planetary to cosmic objects</w:t>
      </w:r>
      <w:r w:rsidRPr="000D1734">
        <w:rPr>
          <w:bCs/>
          <w:lang w:val="en-US"/>
        </w:rPr>
        <w:tab/>
      </w:r>
      <w:r w:rsidRPr="000D1734">
        <w:rPr>
          <w:b/>
          <w:lang w:val="en-US"/>
        </w:rPr>
        <w:br/>
      </w:r>
      <w:r w:rsidR="00374AF7" w:rsidRPr="00374AF7">
        <w:rPr>
          <w:i/>
          <w:lang w:val="en-US"/>
        </w:rPr>
        <w:t>For his fundamental research that has made it possible to image the surroundings of a black hole with high precision, thanks to his leading role in the development of the Event Horizon Telescope, which was built specifically for this purpose, and provides the most accurate images of these celestial bodies to date not only in our own galaxy, the Milky Way, but also in distant galaxies such as the galaxy M87. This has made it possible to confirm Einstein’s general theory of relativity in situations where gravity is so strong that space-time is significantly curved (and to prove that supermassive black holes exist</w:t>
      </w:r>
      <w:proofErr w:type="gramStart"/>
      <w:r w:rsidR="00332109">
        <w:rPr>
          <w:i/>
          <w:lang w:val="en-US"/>
        </w:rPr>
        <w:t>)</w:t>
      </w:r>
      <w:r w:rsidR="001C43BD">
        <w:rPr>
          <w:i/>
          <w:lang w:val="en-US"/>
        </w:rPr>
        <w:t>;</w:t>
      </w:r>
      <w:proofErr w:type="gramEnd"/>
    </w:p>
    <w:p w14:paraId="21BDF365" w14:textId="77777777" w:rsidR="009F2B31" w:rsidRDefault="009F2B31" w:rsidP="00332109">
      <w:pPr>
        <w:ind w:left="284" w:right="281"/>
        <w:jc w:val="both"/>
        <w:rPr>
          <w:b/>
          <w:lang w:val="en-US"/>
        </w:rPr>
      </w:pPr>
    </w:p>
    <w:p w14:paraId="4583E65C" w14:textId="2C6ED985" w:rsidR="000D1734" w:rsidRPr="002A676A" w:rsidRDefault="000D1734" w:rsidP="00332109">
      <w:pPr>
        <w:ind w:left="284" w:right="281"/>
        <w:jc w:val="both"/>
        <w:rPr>
          <w:b/>
          <w:bCs/>
          <w:lang w:val="en-US"/>
        </w:rPr>
      </w:pPr>
      <w:r w:rsidRPr="002A676A">
        <w:rPr>
          <w:b/>
          <w:lang w:val="en-US"/>
        </w:rPr>
        <w:t xml:space="preserve">to </w:t>
      </w:r>
      <w:r w:rsidRPr="000D1734">
        <w:rPr>
          <w:b/>
          <w:bCs/>
          <w:lang w:val="en-US"/>
        </w:rPr>
        <w:t xml:space="preserve"> Francesca Rava </w:t>
      </w:r>
      <w:r w:rsidRPr="002A676A">
        <w:rPr>
          <w:b/>
          <w:bCs/>
          <w:lang w:val="en-US"/>
        </w:rPr>
        <w:t>Foundation</w:t>
      </w:r>
      <w:r w:rsidR="001C43BD" w:rsidRPr="001C43BD">
        <w:rPr>
          <w:lang w:val="en-US"/>
        </w:rPr>
        <w:t xml:space="preserve"> (Italy) for </w:t>
      </w:r>
      <w:r w:rsidR="001C43BD">
        <w:rPr>
          <w:b/>
          <w:bCs/>
          <w:lang w:val="en-US"/>
        </w:rPr>
        <w:t>Humanity, Peace</w:t>
      </w:r>
      <w:r w:rsidR="00D6039B">
        <w:rPr>
          <w:b/>
          <w:bCs/>
          <w:lang w:val="en-US"/>
        </w:rPr>
        <w:t>,</w:t>
      </w:r>
      <w:r w:rsidR="001C43BD">
        <w:rPr>
          <w:b/>
          <w:bCs/>
          <w:lang w:val="en-US"/>
        </w:rPr>
        <w:t xml:space="preserve"> and </w:t>
      </w:r>
      <w:r w:rsidR="005F3F53">
        <w:rPr>
          <w:b/>
          <w:bCs/>
          <w:lang w:val="en-US"/>
        </w:rPr>
        <w:t>Fraternity</w:t>
      </w:r>
      <w:r w:rsidR="001C43BD">
        <w:rPr>
          <w:b/>
          <w:bCs/>
          <w:lang w:val="en-US"/>
        </w:rPr>
        <w:t xml:space="preserve"> among Peoples</w:t>
      </w:r>
    </w:p>
    <w:p w14:paraId="702925B8" w14:textId="77777777" w:rsidR="000D1734" w:rsidRPr="000D1734" w:rsidRDefault="000D1734" w:rsidP="00332109">
      <w:pPr>
        <w:spacing w:after="160"/>
        <w:ind w:left="284" w:right="281"/>
        <w:jc w:val="both"/>
        <w:rPr>
          <w:b/>
          <w:u w:val="single"/>
          <w:lang w:val="en-US"/>
        </w:rPr>
      </w:pPr>
      <w:r w:rsidRPr="000D1734">
        <w:rPr>
          <w:i/>
          <w:lang w:val="en-US"/>
        </w:rPr>
        <w:t xml:space="preserve">For its commitment since 2000 in emergency interventions following humanitarian and natural disasters in Italy and Latin America (in cooperation with </w:t>
      </w:r>
      <w:proofErr w:type="spellStart"/>
      <w:r w:rsidRPr="000D1734">
        <w:rPr>
          <w:i/>
          <w:lang w:val="en-US"/>
        </w:rPr>
        <w:t>Nuestros</w:t>
      </w:r>
      <w:proofErr w:type="spellEnd"/>
      <w:r w:rsidRPr="000D1734">
        <w:rPr>
          <w:i/>
          <w:lang w:val="en-US"/>
        </w:rPr>
        <w:t xml:space="preserve"> </w:t>
      </w:r>
      <w:proofErr w:type="spellStart"/>
      <w:r w:rsidRPr="000D1734">
        <w:rPr>
          <w:i/>
          <w:lang w:val="en-US"/>
        </w:rPr>
        <w:t>Pequeños</w:t>
      </w:r>
      <w:proofErr w:type="spellEnd"/>
      <w:r w:rsidRPr="000D1734">
        <w:rPr>
          <w:i/>
          <w:lang w:val="en-US"/>
        </w:rPr>
        <w:t xml:space="preserve"> Hermanos) and for specific initiatives taken in </w:t>
      </w:r>
      <w:proofErr w:type="spellStart"/>
      <w:r w:rsidRPr="000D1734">
        <w:rPr>
          <w:i/>
          <w:lang w:val="en-US"/>
        </w:rPr>
        <w:t>favour</w:t>
      </w:r>
      <w:proofErr w:type="spellEnd"/>
      <w:r w:rsidRPr="000D1734">
        <w:rPr>
          <w:i/>
          <w:lang w:val="en-US"/>
        </w:rPr>
        <w:t xml:space="preserve"> of children in Latin America to combat educational and food shortages.</w:t>
      </w:r>
    </w:p>
    <w:sectPr w:rsidR="000D1734" w:rsidRPr="000D1734">
      <w:headerReference w:type="default" r:id="rId9"/>
      <w:footerReference w:type="default" r:id="rId10"/>
      <w:headerReference w:type="first" r:id="rId11"/>
      <w:footerReference w:type="first" r:id="rId12"/>
      <w:pgSz w:w="11906" w:h="16838"/>
      <w:pgMar w:top="623" w:right="851" w:bottom="765" w:left="85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8C91" w14:textId="77777777" w:rsidR="00155F19" w:rsidRDefault="00155F19">
      <w:r>
        <w:separator/>
      </w:r>
    </w:p>
  </w:endnote>
  <w:endnote w:type="continuationSeparator" w:id="0">
    <w:p w14:paraId="0E10BFCD" w14:textId="77777777" w:rsidR="00155F19" w:rsidRDefault="0015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E0CD" w14:textId="77777777" w:rsidR="00E73C42" w:rsidRPr="00C05406" w:rsidRDefault="00E73C42">
    <w:pPr>
      <w:pStyle w:val="Pidipagina"/>
      <w:jc w:val="center"/>
      <w:rPr>
        <w:lang w:val="en-US"/>
      </w:rPr>
    </w:pPr>
    <w:r>
      <w:rPr>
        <w:sz w:val="21"/>
        <w:szCs w:val="21"/>
        <w:lang w:val="en-GB"/>
      </w:rPr>
      <w:t>International Balzan Foundation; Press Office: T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7CD3" w14:textId="77777777" w:rsidR="00E73C42" w:rsidRDefault="00E73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B8EC" w14:textId="77777777" w:rsidR="00155F19" w:rsidRDefault="00155F19">
      <w:r>
        <w:separator/>
      </w:r>
    </w:p>
  </w:footnote>
  <w:footnote w:type="continuationSeparator" w:id="0">
    <w:p w14:paraId="50D5AC59" w14:textId="77777777" w:rsidR="00155F19" w:rsidRDefault="0015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EF00" w14:textId="70592820" w:rsidR="00E73C42" w:rsidRDefault="00522B07">
    <w:pPr>
      <w:pStyle w:val="Intestazione"/>
      <w:jc w:val="center"/>
      <w:rPr>
        <w:sz w:val="22"/>
        <w:szCs w:val="22"/>
      </w:rPr>
    </w:pPr>
    <w:r>
      <w:rPr>
        <w:noProof/>
        <w:sz w:val="22"/>
        <w:szCs w:val="22"/>
        <w:lang w:eastAsia="it-IT"/>
      </w:rPr>
      <w:drawing>
        <wp:inline distT="0" distB="0" distL="0" distR="0" wp14:anchorId="3EF5E11F" wp14:editId="3F490BDE">
          <wp:extent cx="523875" cy="5238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solidFill>
                    <a:srgbClr val="FFFFFF">
                      <a:alpha val="0"/>
                    </a:srgbClr>
                  </a:solidFill>
                  <a:ln>
                    <a:noFill/>
                  </a:ln>
                </pic:spPr>
              </pic:pic>
            </a:graphicData>
          </a:graphic>
        </wp:inline>
      </w:drawing>
    </w:r>
  </w:p>
  <w:p w14:paraId="55469F0D" w14:textId="77777777" w:rsidR="00E73C42" w:rsidRDefault="00E73C42">
    <w:pPr>
      <w:pStyle w:val="Intestazione"/>
      <w:jc w:val="center"/>
    </w:pPr>
    <w:r>
      <w:rPr>
        <w:sz w:val="22"/>
        <w:szCs w:val="22"/>
      </w:rP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1F55" w14:textId="77777777" w:rsidR="00E73C42" w:rsidRDefault="00E73C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406"/>
    <w:rsid w:val="00027E82"/>
    <w:rsid w:val="000433F1"/>
    <w:rsid w:val="00086FE9"/>
    <w:rsid w:val="00090879"/>
    <w:rsid w:val="000A2C87"/>
    <w:rsid w:val="000C7B7A"/>
    <w:rsid w:val="000D1734"/>
    <w:rsid w:val="001230CC"/>
    <w:rsid w:val="00155F19"/>
    <w:rsid w:val="00171492"/>
    <w:rsid w:val="00193627"/>
    <w:rsid w:val="0019371D"/>
    <w:rsid w:val="001B3D5F"/>
    <w:rsid w:val="001C43BD"/>
    <w:rsid w:val="001C6F35"/>
    <w:rsid w:val="00234AFE"/>
    <w:rsid w:val="00270ED5"/>
    <w:rsid w:val="0029488C"/>
    <w:rsid w:val="002A0EF3"/>
    <w:rsid w:val="00332109"/>
    <w:rsid w:val="003405E2"/>
    <w:rsid w:val="00351AB1"/>
    <w:rsid w:val="003561D1"/>
    <w:rsid w:val="00374AF7"/>
    <w:rsid w:val="003A6A26"/>
    <w:rsid w:val="003B297D"/>
    <w:rsid w:val="003B5B44"/>
    <w:rsid w:val="003E5F6B"/>
    <w:rsid w:val="00406F97"/>
    <w:rsid w:val="004123AE"/>
    <w:rsid w:val="004172CB"/>
    <w:rsid w:val="004B0D34"/>
    <w:rsid w:val="004B1BCB"/>
    <w:rsid w:val="004D1E83"/>
    <w:rsid w:val="005107CC"/>
    <w:rsid w:val="00512AEB"/>
    <w:rsid w:val="00522B07"/>
    <w:rsid w:val="00533BBC"/>
    <w:rsid w:val="00535B6C"/>
    <w:rsid w:val="00544A22"/>
    <w:rsid w:val="0058363C"/>
    <w:rsid w:val="00593932"/>
    <w:rsid w:val="005B35D5"/>
    <w:rsid w:val="005F3F53"/>
    <w:rsid w:val="006254D1"/>
    <w:rsid w:val="00653AC7"/>
    <w:rsid w:val="00662532"/>
    <w:rsid w:val="00712655"/>
    <w:rsid w:val="0072378D"/>
    <w:rsid w:val="007271C6"/>
    <w:rsid w:val="007615AB"/>
    <w:rsid w:val="007B51D8"/>
    <w:rsid w:val="007D0C3B"/>
    <w:rsid w:val="00844B31"/>
    <w:rsid w:val="00864F07"/>
    <w:rsid w:val="00987DF3"/>
    <w:rsid w:val="0099634C"/>
    <w:rsid w:val="009B0A4E"/>
    <w:rsid w:val="009D406F"/>
    <w:rsid w:val="009F2B31"/>
    <w:rsid w:val="009F5886"/>
    <w:rsid w:val="00A11ED7"/>
    <w:rsid w:val="00A17CEB"/>
    <w:rsid w:val="00B02CDA"/>
    <w:rsid w:val="00B07442"/>
    <w:rsid w:val="00B94C23"/>
    <w:rsid w:val="00B97C1D"/>
    <w:rsid w:val="00BA3B2F"/>
    <w:rsid w:val="00BB5272"/>
    <w:rsid w:val="00BE2455"/>
    <w:rsid w:val="00C05406"/>
    <w:rsid w:val="00C762DC"/>
    <w:rsid w:val="00CA2DBE"/>
    <w:rsid w:val="00CB0498"/>
    <w:rsid w:val="00CB74AD"/>
    <w:rsid w:val="00D45B97"/>
    <w:rsid w:val="00D6039B"/>
    <w:rsid w:val="00DD3832"/>
    <w:rsid w:val="00E40363"/>
    <w:rsid w:val="00E73C42"/>
    <w:rsid w:val="00EE3E3F"/>
    <w:rsid w:val="00F55DCF"/>
    <w:rsid w:val="00F83EAC"/>
    <w:rsid w:val="00F845C9"/>
    <w:rsid w:val="00FA1C85"/>
    <w:rsid w:val="00FC2178"/>
    <w:rsid w:val="00FC7B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704AE5"/>
  <w15:docId w15:val="{46A24149-4CF6-4F73-9B5D-21AD5D0F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Palatino Linotype"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Palatino Linotype"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rPr>
      <w:rFonts w:ascii="Courier New" w:hAnsi="Courier New" w:cs="Palatino Linotype"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Palatino Linotype"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Palatino Linotype" w:hAnsi="Palatino Linotype" w:cs="Palatino Linotype" w:hint="default"/>
    </w:rPr>
  </w:style>
  <w:style w:type="character" w:customStyle="1" w:styleId="WW8Num7z1">
    <w:name w:val="WW8Num7z1"/>
    <w:rPr>
      <w:rFonts w:ascii="Courier New" w:hAnsi="Courier New" w:cs="Palatino Linotype"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Palatino Linotype" w:hAnsi="Palatino Linotype" w:cs="Palatino Linotype" w:hint="default"/>
    </w:rPr>
  </w:style>
  <w:style w:type="character" w:customStyle="1" w:styleId="WW8Num8z1">
    <w:name w:val="WW8Num8z1"/>
    <w:rPr>
      <w:rFonts w:ascii="Courier New" w:hAnsi="Courier New" w:cs="Palatino Linotype"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ascii="Courier New" w:hAnsi="Courier New" w:cs="Palatino Linotype"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Rimandocommento1">
    <w:name w:val="Rimando commento1"/>
    <w:rPr>
      <w:sz w:val="18"/>
    </w:rPr>
  </w:style>
  <w:style w:type="character" w:customStyle="1" w:styleId="bodycopytext1">
    <w:name w:val="bodycopytext1"/>
    <w:rPr>
      <w:rFonts w:ascii="Verdana" w:hAnsi="Verdana" w:cs="Verdana" w:hint="default"/>
      <w:b w:val="0"/>
      <w:bCs w:val="0"/>
      <w:i w:val="0"/>
      <w:iCs w:val="0"/>
      <w:sz w:val="18"/>
      <w:szCs w:val="18"/>
    </w:rPr>
  </w:style>
  <w:style w:type="character" w:customStyle="1" w:styleId="stilemessaggiodipostaelettronica18">
    <w:name w:val="stilemessaggiodipostaelettronica18"/>
    <w:rPr>
      <w:rFonts w:ascii="Arial" w:hAnsi="Arial" w:cs="Arial" w:hint="default"/>
      <w:color w:val="000080"/>
      <w:sz w:val="20"/>
      <w:szCs w:val="20"/>
    </w:rPr>
  </w:style>
  <w:style w:type="character" w:customStyle="1" w:styleId="apple-style-span">
    <w:name w:val="apple-style-span"/>
    <w:basedOn w:val="Carpredefinitoparagrafo1"/>
  </w:style>
  <w:style w:type="character" w:customStyle="1" w:styleId="apple-converted-space">
    <w:name w:val="apple-converted-space"/>
    <w:basedOn w:val="Carpredefinitoparagrafo1"/>
  </w:style>
  <w:style w:type="character" w:customStyle="1" w:styleId="stilemessaggiodipostaelettronica17">
    <w:name w:val="stilemessaggiodipostaelettronica17"/>
    <w:rPr>
      <w:rFonts w:ascii="Arial" w:hAnsi="Arial" w:cs="Arial" w:hint="default"/>
      <w:color w:val="auto"/>
      <w:sz w:val="20"/>
      <w:szCs w:val="20"/>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rpodeltesto31">
    <w:name w:val="Corpo del testo 31"/>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style>
  <w:style w:type="paragraph" w:styleId="Soggettocommento">
    <w:name w:val="annotation subject"/>
    <w:basedOn w:val="Testocommento1"/>
    <w:next w:val="Testocommento1"/>
  </w:style>
  <w:style w:type="paragraph" w:styleId="NormaleWeb">
    <w:name w:val="Normal (Web)"/>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CBB75-B86E-4228-BC40-58C1107E24BA}">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5C5D433C-18A1-4AAB-B5AB-DA7A39329620}">
  <ds:schemaRefs>
    <ds:schemaRef ds:uri="http://schemas.microsoft.com/sharepoint/v3/contenttype/forms"/>
  </ds:schemaRefs>
</ds:datastoreItem>
</file>

<file path=customXml/itemProps3.xml><?xml version="1.0" encoding="utf-8"?>
<ds:datastoreItem xmlns:ds="http://schemas.openxmlformats.org/officeDocument/2006/customXml" ds:itemID="{C205CCA5-627E-46B1-A422-9BE9BFB5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Four 2006 Balzan Prizewinners Announced Today in Milan, Italy</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2006 Balzan Prizewinners Announced Today in Milan, Italy</dc:title>
  <dc:subject/>
  <dc:creator>SAcbano</dc:creator>
  <cp:keywords/>
  <dc:description/>
  <cp:lastModifiedBy>Marcello Foresti</cp:lastModifiedBy>
  <cp:revision>60</cp:revision>
  <cp:lastPrinted>2019-10-24T07:36:00Z</cp:lastPrinted>
  <dcterms:created xsi:type="dcterms:W3CDTF">2019-11-04T08:50:00Z</dcterms:created>
  <dcterms:modified xsi:type="dcterms:W3CDTF">2023-11-14T13:44:00Z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