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591CA" w14:textId="77777777" w:rsidR="00847227" w:rsidRPr="00F750E5" w:rsidRDefault="00847227">
      <w:pPr>
        <w:spacing w:after="160" w:line="240" w:lineRule="auto"/>
        <w:jc w:val="center"/>
        <w:rPr>
          <w:rFonts w:ascii="Times New Roman" w:eastAsia="Times New Roman" w:hAnsi="Times New Roman" w:cs="Times New Roman"/>
          <w:u w:val="single"/>
        </w:rPr>
      </w:pPr>
    </w:p>
    <w:p w14:paraId="4FA8A18C" w14:textId="08EDE3D3" w:rsidR="009C676F" w:rsidRPr="00F750E5" w:rsidRDefault="000B63F5">
      <w:pPr>
        <w:spacing w:after="160" w:line="240" w:lineRule="auto"/>
        <w:jc w:val="center"/>
        <w:rPr>
          <w:rFonts w:ascii="Times New Roman" w:eastAsia="Times New Roman" w:hAnsi="Times New Roman" w:cs="Times New Roman"/>
          <w:u w:val="single"/>
          <w:lang w:val="en-US"/>
        </w:rPr>
      </w:pPr>
      <w:r w:rsidRPr="00F750E5">
        <w:rPr>
          <w:rFonts w:ascii="Times New Roman" w:eastAsia="Times New Roman" w:hAnsi="Times New Roman" w:cs="Times New Roman"/>
          <w:u w:val="single"/>
        </w:rPr>
        <w:t xml:space="preserve">Press </w:t>
      </w:r>
      <w:r w:rsidR="00B92CCB" w:rsidRPr="00F750E5">
        <w:rPr>
          <w:rFonts w:ascii="Times New Roman" w:eastAsia="Times New Roman" w:hAnsi="Times New Roman" w:cs="Times New Roman"/>
          <w:u w:val="single"/>
          <w:lang w:val="en-US"/>
        </w:rPr>
        <w:t>R</w:t>
      </w:r>
      <w:r w:rsidRPr="00F750E5">
        <w:rPr>
          <w:rFonts w:ascii="Times New Roman" w:eastAsia="Times New Roman" w:hAnsi="Times New Roman" w:cs="Times New Roman"/>
          <w:u w:val="single"/>
        </w:rPr>
        <w:t xml:space="preserve">elease - </w:t>
      </w:r>
      <w:r w:rsidR="00922654" w:rsidRPr="00F750E5">
        <w:rPr>
          <w:rFonts w:ascii="Times New Roman" w:eastAsia="Times New Roman" w:hAnsi="Times New Roman" w:cs="Times New Roman"/>
          <w:u w:val="single"/>
          <w:lang w:val="en-US"/>
        </w:rPr>
        <w:t>7</w:t>
      </w:r>
      <w:r w:rsidRPr="00F750E5">
        <w:rPr>
          <w:rFonts w:ascii="Times New Roman" w:eastAsia="Times New Roman" w:hAnsi="Times New Roman" w:cs="Times New Roman"/>
          <w:u w:val="single"/>
        </w:rPr>
        <w:t xml:space="preserve"> September </w:t>
      </w:r>
      <w:r w:rsidR="001B50B8" w:rsidRPr="00F750E5">
        <w:rPr>
          <w:rFonts w:ascii="Times New Roman" w:eastAsia="Times New Roman" w:hAnsi="Times New Roman" w:cs="Times New Roman"/>
          <w:u w:val="single"/>
        </w:rPr>
        <w:t>2026</w:t>
      </w:r>
      <w:r w:rsidR="00B92CCB" w:rsidRPr="00F750E5">
        <w:rPr>
          <w:rFonts w:ascii="Times New Roman" w:eastAsia="Times New Roman" w:hAnsi="Times New Roman" w:cs="Times New Roman"/>
          <w:u w:val="single"/>
          <w:lang w:val="en-US"/>
        </w:rPr>
        <w:br/>
      </w:r>
    </w:p>
    <w:p w14:paraId="4FA8A18D" w14:textId="0F0A43D3" w:rsidR="009C676F" w:rsidRPr="00F750E5" w:rsidRDefault="000B63F5">
      <w:pPr>
        <w:spacing w:after="160" w:line="240" w:lineRule="auto"/>
        <w:jc w:val="center"/>
        <w:rPr>
          <w:rFonts w:ascii="Times New Roman" w:eastAsia="Times New Roman" w:hAnsi="Times New Roman" w:cs="Times New Roman"/>
          <w:b/>
        </w:rPr>
      </w:pPr>
      <w:r w:rsidRPr="00F750E5">
        <w:rPr>
          <w:rFonts w:ascii="Times New Roman" w:eastAsia="Times New Roman" w:hAnsi="Times New Roman" w:cs="Times New Roman"/>
          <w:b/>
          <w:sz w:val="32"/>
        </w:rPr>
        <w:t xml:space="preserve">The </w:t>
      </w:r>
      <w:r w:rsidR="00B92CCB" w:rsidRPr="00F750E5">
        <w:rPr>
          <w:rFonts w:ascii="Times New Roman" w:eastAsia="Times New Roman" w:hAnsi="Times New Roman" w:cs="Times New Roman"/>
          <w:b/>
          <w:sz w:val="32"/>
          <w:lang w:val="en-US"/>
        </w:rPr>
        <w:t xml:space="preserve">2026 </w:t>
      </w:r>
      <w:r w:rsidRPr="00F750E5">
        <w:rPr>
          <w:rFonts w:ascii="Times New Roman" w:eastAsia="Times New Roman" w:hAnsi="Times New Roman" w:cs="Times New Roman"/>
          <w:b/>
          <w:sz w:val="32"/>
        </w:rPr>
        <w:t>Balzan Prizes</w:t>
      </w:r>
      <w:r w:rsidR="003D093B" w:rsidRPr="00F750E5">
        <w:rPr>
          <w:rFonts w:ascii="Times New Roman" w:eastAsia="Times New Roman" w:hAnsi="Times New Roman" w:cs="Times New Roman"/>
          <w:b/>
          <w:sz w:val="32"/>
          <w:lang w:val="en-US"/>
        </w:rPr>
        <w:t>: Research without Borders</w:t>
      </w:r>
      <w:r w:rsidRPr="00F750E5">
        <w:rPr>
          <w:rFonts w:ascii="Times New Roman" w:eastAsia="Times New Roman" w:hAnsi="Times New Roman" w:cs="Times New Roman"/>
          <w:b/>
          <w:sz w:val="32"/>
        </w:rPr>
        <w:br/>
      </w:r>
      <w:r w:rsidR="00DC3E14" w:rsidRPr="00F750E5">
        <w:rPr>
          <w:rFonts w:ascii="Times New Roman" w:eastAsia="Times New Roman" w:hAnsi="Times New Roman" w:cs="Times New Roman"/>
          <w:b/>
          <w:sz w:val="26"/>
          <w:lang w:val="en-US"/>
        </w:rPr>
        <w:t>T</w:t>
      </w:r>
      <w:r w:rsidR="006D52B2" w:rsidRPr="00F750E5">
        <w:rPr>
          <w:rFonts w:ascii="Times New Roman" w:eastAsia="Times New Roman" w:hAnsi="Times New Roman" w:cs="Times New Roman"/>
          <w:b/>
          <w:sz w:val="26"/>
        </w:rPr>
        <w:t xml:space="preserve">he </w:t>
      </w:r>
      <w:r w:rsidR="00ED7A70" w:rsidRPr="00F750E5">
        <w:rPr>
          <w:rFonts w:ascii="Times New Roman" w:eastAsia="Times New Roman" w:hAnsi="Times New Roman" w:cs="Times New Roman"/>
          <w:b/>
          <w:sz w:val="26"/>
          <w:lang w:val="en-US"/>
        </w:rPr>
        <w:t>P</w:t>
      </w:r>
      <w:r w:rsidR="006D52B2" w:rsidRPr="00F750E5">
        <w:rPr>
          <w:rFonts w:ascii="Times New Roman" w:eastAsia="Times New Roman" w:hAnsi="Times New Roman" w:cs="Times New Roman"/>
          <w:b/>
          <w:sz w:val="26"/>
        </w:rPr>
        <w:t xml:space="preserve">rize for </w:t>
      </w:r>
      <w:r w:rsidR="00ED7A70" w:rsidRPr="00F750E5">
        <w:rPr>
          <w:rFonts w:ascii="Times New Roman" w:eastAsia="Times New Roman" w:hAnsi="Times New Roman" w:cs="Times New Roman"/>
          <w:b/>
          <w:sz w:val="26"/>
          <w:lang w:val="en-US"/>
        </w:rPr>
        <w:t>H</w:t>
      </w:r>
      <w:r w:rsidR="006D52B2" w:rsidRPr="00F750E5">
        <w:rPr>
          <w:rFonts w:ascii="Times New Roman" w:eastAsia="Times New Roman" w:hAnsi="Times New Roman" w:cs="Times New Roman"/>
          <w:b/>
          <w:sz w:val="26"/>
        </w:rPr>
        <w:t xml:space="preserve">umanity, </w:t>
      </w:r>
      <w:r w:rsidR="00ED7A70" w:rsidRPr="00F750E5">
        <w:rPr>
          <w:rFonts w:ascii="Times New Roman" w:eastAsia="Times New Roman" w:hAnsi="Times New Roman" w:cs="Times New Roman"/>
          <w:b/>
          <w:sz w:val="26"/>
          <w:lang w:val="en-US"/>
        </w:rPr>
        <w:t>P</w:t>
      </w:r>
      <w:r w:rsidR="006D52B2" w:rsidRPr="00F750E5">
        <w:rPr>
          <w:rFonts w:ascii="Times New Roman" w:eastAsia="Times New Roman" w:hAnsi="Times New Roman" w:cs="Times New Roman"/>
          <w:b/>
          <w:sz w:val="26"/>
        </w:rPr>
        <w:t xml:space="preserve">eace and </w:t>
      </w:r>
      <w:r w:rsidR="00ED7A70" w:rsidRPr="00F750E5">
        <w:rPr>
          <w:rFonts w:ascii="Times New Roman" w:eastAsia="Times New Roman" w:hAnsi="Times New Roman" w:cs="Times New Roman"/>
          <w:b/>
          <w:sz w:val="26"/>
          <w:lang w:val="en-US"/>
        </w:rPr>
        <w:t>Fraternity</w:t>
      </w:r>
      <w:r w:rsidR="006D52B2" w:rsidRPr="00F750E5">
        <w:rPr>
          <w:rFonts w:ascii="Times New Roman" w:eastAsia="Times New Roman" w:hAnsi="Times New Roman" w:cs="Times New Roman"/>
          <w:b/>
          <w:sz w:val="26"/>
        </w:rPr>
        <w:t xml:space="preserve"> among </w:t>
      </w:r>
      <w:r w:rsidR="00ED7A70" w:rsidRPr="00F750E5">
        <w:rPr>
          <w:rFonts w:ascii="Times New Roman" w:eastAsia="Times New Roman" w:hAnsi="Times New Roman" w:cs="Times New Roman"/>
          <w:b/>
          <w:sz w:val="26"/>
          <w:lang w:val="en-US"/>
        </w:rPr>
        <w:t>P</w:t>
      </w:r>
      <w:r w:rsidR="006D52B2" w:rsidRPr="00F750E5">
        <w:rPr>
          <w:rFonts w:ascii="Times New Roman" w:eastAsia="Times New Roman" w:hAnsi="Times New Roman" w:cs="Times New Roman"/>
          <w:b/>
          <w:sz w:val="26"/>
        </w:rPr>
        <w:t>eoples</w:t>
      </w:r>
      <w:r w:rsidR="00DC3E14" w:rsidRPr="00F750E5">
        <w:rPr>
          <w:rFonts w:ascii="Times New Roman" w:eastAsia="Times New Roman" w:hAnsi="Times New Roman" w:cs="Times New Roman"/>
          <w:b/>
          <w:sz w:val="26"/>
          <w:lang w:val="en-US"/>
        </w:rPr>
        <w:t xml:space="preserve"> also to be awarded.</w:t>
      </w:r>
      <w:r w:rsidR="00B92CCB" w:rsidRPr="00F750E5">
        <w:rPr>
          <w:rFonts w:ascii="Times New Roman" w:eastAsia="Times New Roman" w:hAnsi="Times New Roman" w:cs="Times New Roman"/>
          <w:b/>
          <w:sz w:val="26"/>
          <w:lang w:val="en-US"/>
        </w:rPr>
        <w:br/>
      </w:r>
      <w:r w:rsidRPr="00F750E5">
        <w:rPr>
          <w:rFonts w:ascii="Times New Roman" w:eastAsia="Times New Roman" w:hAnsi="Times New Roman" w:cs="Times New Roman"/>
          <w:b/>
          <w:i/>
        </w:rPr>
        <w:t xml:space="preserve">Each of the prizes is </w:t>
      </w:r>
      <w:r w:rsidR="005C41B9" w:rsidRPr="00F750E5">
        <w:rPr>
          <w:rFonts w:ascii="Times New Roman" w:eastAsia="Times New Roman" w:hAnsi="Times New Roman" w:cs="Times New Roman"/>
          <w:b/>
          <w:i/>
          <w:lang w:val="en-US"/>
        </w:rPr>
        <w:t>for</w:t>
      </w:r>
      <w:r w:rsidRPr="00F750E5">
        <w:rPr>
          <w:rFonts w:ascii="Times New Roman" w:eastAsia="Times New Roman" w:hAnsi="Times New Roman" w:cs="Times New Roman"/>
          <w:b/>
          <w:i/>
        </w:rPr>
        <w:t xml:space="preserve"> 750,000 Swiss francs </w:t>
      </w:r>
      <w:r w:rsidR="007F53AB" w:rsidRPr="00F750E5">
        <w:rPr>
          <w:rFonts w:ascii="Times New Roman" w:eastAsia="Times New Roman" w:hAnsi="Times New Roman" w:cs="Times New Roman"/>
          <w:b/>
          <w:i/>
          <w:lang w:val="en-US"/>
        </w:rPr>
        <w:t>(</w:t>
      </w:r>
      <w:r w:rsidR="000D24A4">
        <w:rPr>
          <w:rFonts w:ascii="Times New Roman" w:eastAsia="Times New Roman" w:hAnsi="Times New Roman" w:cs="Times New Roman"/>
          <w:b/>
          <w:i/>
          <w:lang w:val="en-US"/>
        </w:rPr>
        <w:t>800,000</w:t>
      </w:r>
      <w:r w:rsidRPr="00F750E5">
        <w:rPr>
          <w:rFonts w:ascii="Times New Roman" w:eastAsia="Times New Roman" w:hAnsi="Times New Roman" w:cs="Times New Roman"/>
          <w:b/>
          <w:i/>
        </w:rPr>
        <w:t xml:space="preserve"> euros</w:t>
      </w:r>
      <w:r w:rsidR="00BC1A33" w:rsidRPr="00F750E5">
        <w:rPr>
          <w:rFonts w:ascii="Times New Roman" w:eastAsia="Times New Roman" w:hAnsi="Times New Roman" w:cs="Times New Roman"/>
          <w:b/>
          <w:i/>
          <w:lang w:val="en-US"/>
        </w:rPr>
        <w:t xml:space="preserve">, </w:t>
      </w:r>
      <w:r w:rsidR="00E201A9" w:rsidRPr="00F750E5">
        <w:rPr>
          <w:rFonts w:ascii="Times New Roman" w:eastAsia="Times New Roman" w:hAnsi="Times New Roman" w:cs="Times New Roman"/>
          <w:b/>
          <w:i/>
          <w:lang w:val="en-US"/>
        </w:rPr>
        <w:t>9</w:t>
      </w:r>
      <w:r w:rsidR="00496653" w:rsidRPr="00F750E5">
        <w:rPr>
          <w:rFonts w:ascii="Times New Roman" w:eastAsia="Times New Roman" w:hAnsi="Times New Roman" w:cs="Times New Roman"/>
          <w:b/>
          <w:i/>
          <w:lang w:val="en-US"/>
        </w:rPr>
        <w:t>30</w:t>
      </w:r>
      <w:r w:rsidR="00E201A9" w:rsidRPr="00F750E5">
        <w:rPr>
          <w:rFonts w:ascii="Times New Roman" w:eastAsia="Times New Roman" w:hAnsi="Times New Roman" w:cs="Times New Roman"/>
          <w:b/>
          <w:i/>
          <w:lang w:val="en-US"/>
        </w:rPr>
        <w:t>,</w:t>
      </w:r>
      <w:r w:rsidR="00BC1A33" w:rsidRPr="00F750E5">
        <w:rPr>
          <w:rFonts w:ascii="Times New Roman" w:eastAsia="Times New Roman" w:hAnsi="Times New Roman" w:cs="Times New Roman"/>
          <w:b/>
          <w:i/>
          <w:lang w:val="en-US"/>
        </w:rPr>
        <w:t>000 USD</w:t>
      </w:r>
      <w:r w:rsidR="00496653" w:rsidRPr="00F750E5">
        <w:rPr>
          <w:rFonts w:ascii="Times New Roman" w:eastAsia="Times New Roman" w:hAnsi="Times New Roman" w:cs="Times New Roman"/>
          <w:b/>
          <w:i/>
          <w:lang w:val="en-US"/>
        </w:rPr>
        <w:t xml:space="preserve">, </w:t>
      </w:r>
      <w:r w:rsidR="000D24A4">
        <w:rPr>
          <w:rFonts w:ascii="Times New Roman" w:eastAsia="Times New Roman" w:hAnsi="Times New Roman" w:cs="Times New Roman"/>
          <w:b/>
          <w:i/>
          <w:lang w:val="en-US"/>
        </w:rPr>
        <w:t>685,000</w:t>
      </w:r>
      <w:r w:rsidR="007A57A4" w:rsidRPr="00F750E5">
        <w:rPr>
          <w:rFonts w:ascii="Times New Roman" w:eastAsia="Times New Roman" w:hAnsi="Times New Roman" w:cs="Times New Roman"/>
          <w:b/>
          <w:i/>
          <w:lang w:val="en-US"/>
        </w:rPr>
        <w:t xml:space="preserve"> GBP</w:t>
      </w:r>
      <w:r w:rsidR="00BC1A33" w:rsidRPr="00F750E5">
        <w:rPr>
          <w:rFonts w:ascii="Times New Roman" w:eastAsia="Times New Roman" w:hAnsi="Times New Roman" w:cs="Times New Roman"/>
          <w:b/>
          <w:i/>
          <w:lang w:val="en-US"/>
        </w:rPr>
        <w:t>)</w:t>
      </w:r>
      <w:r w:rsidR="005C41B9" w:rsidRPr="00F750E5">
        <w:rPr>
          <w:rFonts w:ascii="Times New Roman" w:eastAsia="Times New Roman" w:hAnsi="Times New Roman" w:cs="Times New Roman"/>
          <w:b/>
          <w:i/>
          <w:lang w:val="en-US"/>
        </w:rPr>
        <w:t>.</w:t>
      </w:r>
      <w:r w:rsidRPr="00F750E5">
        <w:rPr>
          <w:rFonts w:ascii="Times New Roman" w:eastAsia="Times New Roman" w:hAnsi="Times New Roman" w:cs="Times New Roman"/>
          <w:b/>
          <w:i/>
        </w:rPr>
        <w:t xml:space="preserve"> </w:t>
      </w:r>
    </w:p>
    <w:p w14:paraId="4FA8A18E" w14:textId="3C294285" w:rsidR="009C676F" w:rsidRPr="00F750E5" w:rsidRDefault="000B63F5">
      <w:pPr>
        <w:spacing w:after="160" w:line="240" w:lineRule="auto"/>
        <w:jc w:val="both"/>
        <w:rPr>
          <w:rFonts w:ascii="Times New Roman" w:eastAsia="Times New Roman" w:hAnsi="Times New Roman" w:cs="Times New Roman"/>
        </w:rPr>
      </w:pPr>
      <w:r w:rsidRPr="00F750E5">
        <w:rPr>
          <w:rFonts w:ascii="Times New Roman" w:eastAsia="Times New Roman" w:hAnsi="Times New Roman" w:cs="Times New Roman"/>
        </w:rPr>
        <w:t xml:space="preserve">Today in Milan, the President of the </w:t>
      </w:r>
      <w:r w:rsidR="00375679" w:rsidRPr="00F750E5">
        <w:rPr>
          <w:rFonts w:ascii="Times New Roman" w:eastAsia="Times New Roman" w:hAnsi="Times New Roman" w:cs="Times New Roman"/>
          <w:lang w:val="en-US"/>
        </w:rPr>
        <w:t xml:space="preserve">International </w:t>
      </w:r>
      <w:r w:rsidRPr="00F750E5">
        <w:rPr>
          <w:rFonts w:ascii="Times New Roman" w:eastAsia="Times New Roman" w:hAnsi="Times New Roman" w:cs="Times New Roman"/>
        </w:rPr>
        <w:t xml:space="preserve">Balzan Foundation </w:t>
      </w:r>
      <w:r w:rsidR="00DC3E14" w:rsidRPr="00F750E5">
        <w:rPr>
          <w:rFonts w:ascii="Times New Roman" w:eastAsia="Times New Roman" w:hAnsi="Times New Roman" w:cs="Times New Roman"/>
          <w:lang w:val="en-US"/>
        </w:rPr>
        <w:t>–</w:t>
      </w:r>
      <w:r w:rsidR="00ED7A70" w:rsidRPr="00F750E5">
        <w:rPr>
          <w:rFonts w:ascii="Times New Roman" w:eastAsia="Times New Roman" w:hAnsi="Times New Roman" w:cs="Times New Roman"/>
          <w:lang w:val="en-US"/>
        </w:rPr>
        <w:t xml:space="preserve"> </w:t>
      </w:r>
      <w:r w:rsidRPr="00F750E5">
        <w:rPr>
          <w:rFonts w:ascii="Times New Roman" w:eastAsia="Times New Roman" w:hAnsi="Times New Roman" w:cs="Times New Roman"/>
        </w:rPr>
        <w:t>Prize</w:t>
      </w:r>
      <w:r w:rsidR="00DC3E14" w:rsidRPr="00F750E5">
        <w:rPr>
          <w:rFonts w:ascii="Times New Roman" w:eastAsia="Times New Roman" w:hAnsi="Times New Roman" w:cs="Times New Roman"/>
          <w:lang w:val="en-US"/>
        </w:rPr>
        <w:t>,</w:t>
      </w:r>
      <w:r w:rsidRPr="00F750E5">
        <w:rPr>
          <w:rFonts w:ascii="Times New Roman" w:eastAsia="Times New Roman" w:hAnsi="Times New Roman" w:cs="Times New Roman"/>
        </w:rPr>
        <w:t xml:space="preserve"> </w:t>
      </w:r>
      <w:r w:rsidR="001B50B8" w:rsidRPr="00F750E5">
        <w:rPr>
          <w:rFonts w:ascii="Times New Roman" w:eastAsia="Times New Roman" w:hAnsi="Times New Roman" w:cs="Times New Roman"/>
        </w:rPr>
        <w:t>Maria Cristina Messa</w:t>
      </w:r>
      <w:r w:rsidR="00DC3E14" w:rsidRPr="00F750E5">
        <w:rPr>
          <w:rFonts w:ascii="Times New Roman" w:eastAsia="Times New Roman" w:hAnsi="Times New Roman" w:cs="Times New Roman"/>
          <w:lang w:val="en-US"/>
        </w:rPr>
        <w:t>,</w:t>
      </w:r>
      <w:r w:rsidRPr="00F750E5">
        <w:rPr>
          <w:rFonts w:ascii="Times New Roman" w:eastAsia="Times New Roman" w:hAnsi="Times New Roman" w:cs="Times New Roman"/>
        </w:rPr>
        <w:t xml:space="preserve"> and </w:t>
      </w:r>
      <w:r w:rsidR="00DC3E14" w:rsidRPr="00F750E5">
        <w:rPr>
          <w:rFonts w:ascii="Times New Roman" w:eastAsia="Times New Roman" w:hAnsi="Times New Roman" w:cs="Times New Roman"/>
          <w:lang w:val="en-US"/>
        </w:rPr>
        <w:t xml:space="preserve">the Chair </w:t>
      </w:r>
      <w:r w:rsidRPr="00F750E5">
        <w:rPr>
          <w:rFonts w:ascii="Times New Roman" w:eastAsia="Times New Roman" w:hAnsi="Times New Roman" w:cs="Times New Roman"/>
        </w:rPr>
        <w:t>of the Balzan General Prize Committee</w:t>
      </w:r>
      <w:r w:rsidR="00DC3E14" w:rsidRPr="00F750E5">
        <w:rPr>
          <w:rFonts w:ascii="Times New Roman" w:eastAsia="Times New Roman" w:hAnsi="Times New Roman" w:cs="Times New Roman"/>
          <w:lang w:val="en-US"/>
        </w:rPr>
        <w:t>,</w:t>
      </w:r>
      <w:r w:rsidRPr="00F750E5">
        <w:rPr>
          <w:rFonts w:ascii="Times New Roman" w:eastAsia="Times New Roman" w:hAnsi="Times New Roman" w:cs="Times New Roman"/>
        </w:rPr>
        <w:t xml:space="preserve"> </w:t>
      </w:r>
      <w:r w:rsidR="001B50B8" w:rsidRPr="00F750E5">
        <w:rPr>
          <w:rFonts w:ascii="Times New Roman" w:eastAsia="Times New Roman" w:hAnsi="Times New Roman" w:cs="Times New Roman"/>
        </w:rPr>
        <w:t>Marta Cartabia</w:t>
      </w:r>
      <w:r w:rsidR="00DC3E14" w:rsidRPr="00F750E5">
        <w:rPr>
          <w:rFonts w:ascii="Times New Roman" w:eastAsia="Times New Roman" w:hAnsi="Times New Roman" w:cs="Times New Roman"/>
          <w:lang w:val="en-US"/>
        </w:rPr>
        <w:t>,</w:t>
      </w:r>
      <w:r w:rsidRPr="00F750E5">
        <w:rPr>
          <w:rFonts w:ascii="Times New Roman" w:eastAsia="Times New Roman" w:hAnsi="Times New Roman" w:cs="Times New Roman"/>
        </w:rPr>
        <w:t xml:space="preserve"> announced the winners of the </w:t>
      </w:r>
      <w:r w:rsidR="00DC3E14" w:rsidRPr="00F750E5">
        <w:rPr>
          <w:rFonts w:ascii="Times New Roman" w:eastAsia="Times New Roman" w:hAnsi="Times New Roman" w:cs="Times New Roman"/>
          <w:lang w:val="en-US"/>
        </w:rPr>
        <w:t xml:space="preserve">four </w:t>
      </w:r>
      <w:r w:rsidRPr="00F750E5">
        <w:rPr>
          <w:rFonts w:ascii="Times New Roman" w:eastAsia="Times New Roman" w:hAnsi="Times New Roman" w:cs="Times New Roman"/>
        </w:rPr>
        <w:t xml:space="preserve">annual Balzan Prizes for Science and Culture, two in the physical and natural sciences and two in the humanities. This year, the special </w:t>
      </w:r>
      <w:r w:rsidR="007A57A4" w:rsidRPr="00F750E5">
        <w:rPr>
          <w:rFonts w:ascii="Times New Roman" w:eastAsia="Times New Roman" w:hAnsi="Times New Roman" w:cs="Times New Roman"/>
          <w:lang w:val="en-US"/>
        </w:rPr>
        <w:t>P</w:t>
      </w:r>
      <w:r w:rsidRPr="00F750E5">
        <w:rPr>
          <w:rFonts w:ascii="Times New Roman" w:eastAsia="Times New Roman" w:hAnsi="Times New Roman" w:cs="Times New Roman"/>
        </w:rPr>
        <w:t xml:space="preserve">rize for </w:t>
      </w:r>
      <w:r w:rsidR="007A57A4" w:rsidRPr="00F750E5">
        <w:rPr>
          <w:rFonts w:ascii="Times New Roman" w:eastAsia="Times New Roman" w:hAnsi="Times New Roman" w:cs="Times New Roman"/>
          <w:lang w:val="en-US"/>
        </w:rPr>
        <w:t>H</w:t>
      </w:r>
      <w:r w:rsidRPr="00F750E5">
        <w:rPr>
          <w:rFonts w:ascii="Times New Roman" w:eastAsia="Times New Roman" w:hAnsi="Times New Roman" w:cs="Times New Roman"/>
        </w:rPr>
        <w:t xml:space="preserve">umanity, </w:t>
      </w:r>
      <w:r w:rsidR="007A57A4" w:rsidRPr="00F750E5">
        <w:rPr>
          <w:rFonts w:ascii="Times New Roman" w:eastAsia="Times New Roman" w:hAnsi="Times New Roman" w:cs="Times New Roman"/>
          <w:lang w:val="en-US"/>
        </w:rPr>
        <w:t>P</w:t>
      </w:r>
      <w:r w:rsidRPr="00F750E5">
        <w:rPr>
          <w:rFonts w:ascii="Times New Roman" w:eastAsia="Times New Roman" w:hAnsi="Times New Roman" w:cs="Times New Roman"/>
        </w:rPr>
        <w:t xml:space="preserve">eace and </w:t>
      </w:r>
      <w:r w:rsidR="00DD53F6">
        <w:rPr>
          <w:rFonts w:ascii="Times New Roman" w:eastAsia="Times New Roman" w:hAnsi="Times New Roman" w:cs="Times New Roman"/>
          <w:lang w:val="en-US"/>
        </w:rPr>
        <w:t>Fraternity</w:t>
      </w:r>
      <w:r w:rsidRPr="00F750E5">
        <w:rPr>
          <w:rFonts w:ascii="Times New Roman" w:eastAsia="Times New Roman" w:hAnsi="Times New Roman" w:cs="Times New Roman"/>
        </w:rPr>
        <w:t xml:space="preserve"> among </w:t>
      </w:r>
      <w:r w:rsidR="007A57A4" w:rsidRPr="00F750E5">
        <w:rPr>
          <w:rFonts w:ascii="Times New Roman" w:eastAsia="Times New Roman" w:hAnsi="Times New Roman" w:cs="Times New Roman"/>
          <w:lang w:val="en-US"/>
        </w:rPr>
        <w:t>P</w:t>
      </w:r>
      <w:r w:rsidRPr="00F750E5">
        <w:rPr>
          <w:rFonts w:ascii="Times New Roman" w:eastAsia="Times New Roman" w:hAnsi="Times New Roman" w:cs="Times New Roman"/>
        </w:rPr>
        <w:t xml:space="preserve">eoples was also awarded. </w:t>
      </w:r>
    </w:p>
    <w:p w14:paraId="4FA8A18F" w14:textId="1675A0B1" w:rsidR="009C676F" w:rsidRPr="00F750E5" w:rsidRDefault="00B92CCB">
      <w:pPr>
        <w:spacing w:after="160" w:line="240" w:lineRule="auto"/>
        <w:jc w:val="center"/>
        <w:rPr>
          <w:rFonts w:ascii="Times New Roman" w:eastAsia="Times New Roman" w:hAnsi="Times New Roman" w:cs="Times New Roman"/>
          <w:b/>
          <w:sz w:val="26"/>
          <w:u w:val="single"/>
        </w:rPr>
      </w:pPr>
      <w:r w:rsidRPr="00F750E5">
        <w:rPr>
          <w:rFonts w:ascii="Times New Roman" w:eastAsia="Times New Roman" w:hAnsi="Times New Roman" w:cs="Times New Roman"/>
          <w:b/>
          <w:sz w:val="26"/>
          <w:u w:val="single"/>
          <w:lang w:val="en-US"/>
        </w:rPr>
        <w:br/>
      </w:r>
      <w:r w:rsidR="000B63F5" w:rsidRPr="00F750E5">
        <w:rPr>
          <w:rFonts w:ascii="Times New Roman" w:eastAsia="Times New Roman" w:hAnsi="Times New Roman" w:cs="Times New Roman"/>
          <w:b/>
          <w:sz w:val="26"/>
          <w:u w:val="single"/>
        </w:rPr>
        <w:t xml:space="preserve">The winners of the </w:t>
      </w:r>
      <w:r w:rsidR="00DC3E14" w:rsidRPr="00F750E5">
        <w:rPr>
          <w:rFonts w:ascii="Times New Roman" w:eastAsia="Times New Roman" w:hAnsi="Times New Roman" w:cs="Times New Roman"/>
          <w:b/>
          <w:sz w:val="26"/>
          <w:u w:val="single"/>
          <w:lang w:val="en-US"/>
        </w:rPr>
        <w:t>four</w:t>
      </w:r>
      <w:r w:rsidR="000B63F5" w:rsidRPr="00F750E5">
        <w:rPr>
          <w:rFonts w:ascii="Times New Roman" w:eastAsia="Times New Roman" w:hAnsi="Times New Roman" w:cs="Times New Roman"/>
          <w:b/>
          <w:sz w:val="26"/>
          <w:u w:val="single"/>
        </w:rPr>
        <w:t xml:space="preserve"> annual awards</w:t>
      </w:r>
    </w:p>
    <w:p w14:paraId="06587E8B" w14:textId="7E6B9428" w:rsidR="0072273A" w:rsidRDefault="0032465B" w:rsidP="0072273A">
      <w:pPr>
        <w:spacing w:after="160" w:line="240" w:lineRule="auto"/>
        <w:jc w:val="both"/>
        <w:rPr>
          <w:rFonts w:ascii="Times New Roman" w:eastAsia="Times New Roman" w:hAnsi="Times New Roman" w:cs="Times New Roman"/>
          <w:b/>
          <w:lang w:val="en-US"/>
        </w:rPr>
      </w:pPr>
      <w:r>
        <w:rPr>
          <w:rFonts w:ascii="Times New Roman" w:eastAsia="Times New Roman" w:hAnsi="Times New Roman" w:cs="Times New Roman"/>
          <w:b/>
          <w:lang w:val="en-US"/>
        </w:rPr>
        <w:t xml:space="preserve">■ </w:t>
      </w:r>
      <w:r w:rsidR="0010422B" w:rsidRPr="0010422B">
        <w:rPr>
          <w:rFonts w:ascii="Times New Roman" w:eastAsia="Times New Roman" w:hAnsi="Times New Roman" w:cs="Times New Roman"/>
          <w:b/>
          <w:lang w:val="en-US"/>
        </w:rPr>
        <w:t>Elena Esposito</w:t>
      </w:r>
      <w:r w:rsidR="0010422B" w:rsidRPr="00AD2E31">
        <w:rPr>
          <w:rFonts w:ascii="Times New Roman" w:eastAsia="Times New Roman" w:hAnsi="Times New Roman" w:cs="Times New Roman"/>
          <w:bCs/>
          <w:lang w:val="en-US"/>
        </w:rPr>
        <w:t xml:space="preserve"> (Italy)</w:t>
      </w:r>
      <w:r w:rsidR="00AD2E31" w:rsidRPr="00AD2E31">
        <w:rPr>
          <w:rFonts w:ascii="Times New Roman" w:eastAsia="Times New Roman" w:hAnsi="Times New Roman" w:cs="Times New Roman"/>
          <w:bCs/>
          <w:lang w:val="en-US"/>
        </w:rPr>
        <w:t>,</w:t>
      </w:r>
      <w:r w:rsidR="0010422B" w:rsidRPr="00AD2E31">
        <w:rPr>
          <w:rFonts w:ascii="Times New Roman" w:eastAsia="Times New Roman" w:hAnsi="Times New Roman" w:cs="Times New Roman"/>
          <w:bCs/>
          <w:lang w:val="en-US"/>
        </w:rPr>
        <w:t xml:space="preserve"> Università di Bologna</w:t>
      </w:r>
      <w:r w:rsidR="00EE7E35">
        <w:rPr>
          <w:rFonts w:ascii="Times New Roman" w:eastAsia="Times New Roman" w:hAnsi="Times New Roman" w:cs="Times New Roman"/>
          <w:bCs/>
          <w:lang w:val="en-US"/>
        </w:rPr>
        <w:t xml:space="preserve"> and University of Bielefeld</w:t>
      </w:r>
      <w:r w:rsidR="00AD2E31" w:rsidRPr="00AD2E31">
        <w:rPr>
          <w:rFonts w:ascii="Times New Roman" w:eastAsia="Times New Roman" w:hAnsi="Times New Roman" w:cs="Times New Roman"/>
          <w:bCs/>
          <w:lang w:val="en-US"/>
        </w:rPr>
        <w:t>,</w:t>
      </w:r>
      <w:r w:rsidR="0010422B" w:rsidRPr="00AD2E31">
        <w:rPr>
          <w:rFonts w:ascii="Times New Roman" w:eastAsia="Times New Roman" w:hAnsi="Times New Roman" w:cs="Times New Roman"/>
          <w:bCs/>
          <w:lang w:val="en-US"/>
        </w:rPr>
        <w:t xml:space="preserve"> for </w:t>
      </w:r>
      <w:r w:rsidR="0010422B" w:rsidRPr="0010422B">
        <w:rPr>
          <w:rFonts w:ascii="Times New Roman" w:eastAsia="Times New Roman" w:hAnsi="Times New Roman" w:cs="Times New Roman"/>
          <w:b/>
          <w:lang w:val="en-US"/>
        </w:rPr>
        <w:t>The Social Science of Digital Technology</w:t>
      </w:r>
      <w:r w:rsidR="0010422B">
        <w:rPr>
          <w:rFonts w:ascii="Times New Roman" w:eastAsia="Times New Roman" w:hAnsi="Times New Roman" w:cs="Times New Roman"/>
          <w:b/>
          <w:lang w:val="en-US"/>
        </w:rPr>
        <w:tab/>
      </w:r>
      <w:r w:rsidR="003D5067">
        <w:rPr>
          <w:rFonts w:ascii="Times New Roman" w:eastAsia="Times New Roman" w:hAnsi="Times New Roman" w:cs="Times New Roman"/>
          <w:b/>
          <w:lang w:val="en-US"/>
        </w:rPr>
        <w:br/>
      </w:r>
      <w:r>
        <w:rPr>
          <w:rFonts w:ascii="Times New Roman" w:eastAsia="Times New Roman" w:hAnsi="Times New Roman" w:cs="Times New Roman"/>
          <w:b/>
          <w:lang w:val="en-US"/>
        </w:rPr>
        <w:t xml:space="preserve">■ </w:t>
      </w:r>
      <w:r w:rsidR="0010422B" w:rsidRPr="0010422B">
        <w:rPr>
          <w:rFonts w:ascii="Times New Roman" w:eastAsia="Times New Roman" w:hAnsi="Times New Roman" w:cs="Times New Roman"/>
          <w:b/>
          <w:lang w:val="en-US"/>
        </w:rPr>
        <w:t xml:space="preserve">David Nirenberg </w:t>
      </w:r>
      <w:r w:rsidR="0010422B" w:rsidRPr="00AD2E31">
        <w:rPr>
          <w:rFonts w:ascii="Times New Roman" w:eastAsia="Times New Roman" w:hAnsi="Times New Roman" w:cs="Times New Roman"/>
          <w:bCs/>
          <w:lang w:val="en-US"/>
        </w:rPr>
        <w:t>(USA)</w:t>
      </w:r>
      <w:r w:rsidR="00AD2E31" w:rsidRPr="00AD2E31">
        <w:rPr>
          <w:rFonts w:ascii="Times New Roman" w:eastAsia="Times New Roman" w:hAnsi="Times New Roman" w:cs="Times New Roman"/>
          <w:bCs/>
          <w:lang w:val="en-US"/>
        </w:rPr>
        <w:t>,</w:t>
      </w:r>
      <w:r w:rsidR="0010422B" w:rsidRPr="00AD2E31">
        <w:rPr>
          <w:rFonts w:ascii="Times New Roman" w:eastAsia="Times New Roman" w:hAnsi="Times New Roman" w:cs="Times New Roman"/>
          <w:bCs/>
          <w:lang w:val="en-US"/>
        </w:rPr>
        <w:t xml:space="preserve"> Institute for Advanced Study Princeton</w:t>
      </w:r>
      <w:r w:rsidR="00AD2E31" w:rsidRPr="00AD2E31">
        <w:rPr>
          <w:rFonts w:ascii="Times New Roman" w:eastAsia="Times New Roman" w:hAnsi="Times New Roman" w:cs="Times New Roman"/>
          <w:bCs/>
          <w:lang w:val="en-US"/>
        </w:rPr>
        <w:t>,</w:t>
      </w:r>
      <w:r w:rsidR="0010422B" w:rsidRPr="00AD2E31">
        <w:rPr>
          <w:rFonts w:ascii="Times New Roman" w:eastAsia="Times New Roman" w:hAnsi="Times New Roman" w:cs="Times New Roman"/>
          <w:bCs/>
          <w:lang w:val="en-US"/>
        </w:rPr>
        <w:t xml:space="preserve"> for </w:t>
      </w:r>
      <w:r w:rsidR="0010422B" w:rsidRPr="0010422B">
        <w:rPr>
          <w:rFonts w:ascii="Times New Roman" w:eastAsia="Times New Roman" w:hAnsi="Times New Roman" w:cs="Times New Roman"/>
          <w:b/>
          <w:lang w:val="en-US"/>
        </w:rPr>
        <w:t>Jewish Studies</w:t>
      </w:r>
      <w:r w:rsidR="00AD2E31">
        <w:rPr>
          <w:rFonts w:ascii="Times New Roman" w:eastAsia="Times New Roman" w:hAnsi="Times New Roman" w:cs="Times New Roman"/>
          <w:b/>
          <w:lang w:val="en-US"/>
        </w:rPr>
        <w:tab/>
      </w:r>
      <w:r w:rsidR="0010422B">
        <w:rPr>
          <w:rFonts w:ascii="Times New Roman" w:eastAsia="Times New Roman" w:hAnsi="Times New Roman" w:cs="Times New Roman"/>
          <w:b/>
          <w:lang w:val="en-US"/>
        </w:rPr>
        <w:br/>
      </w:r>
      <w:r>
        <w:rPr>
          <w:rFonts w:ascii="Times New Roman" w:eastAsia="Times New Roman" w:hAnsi="Times New Roman" w:cs="Times New Roman"/>
          <w:b/>
          <w:lang w:val="en-US"/>
        </w:rPr>
        <w:t xml:space="preserve">■ </w:t>
      </w:r>
      <w:r w:rsidR="000843C6" w:rsidRPr="0010422B">
        <w:rPr>
          <w:rFonts w:ascii="Times New Roman" w:eastAsia="Times New Roman" w:hAnsi="Times New Roman" w:cs="Times New Roman"/>
          <w:b/>
          <w:lang w:val="en-US"/>
        </w:rPr>
        <w:t xml:space="preserve">Rasmus Nielsen </w:t>
      </w:r>
      <w:r w:rsidR="000843C6" w:rsidRPr="00AD2E31">
        <w:rPr>
          <w:rFonts w:ascii="Times New Roman" w:eastAsia="Times New Roman" w:hAnsi="Times New Roman" w:cs="Times New Roman"/>
          <w:bCs/>
          <w:lang w:val="en-US"/>
        </w:rPr>
        <w:t>(USA-Denmark)</w:t>
      </w:r>
      <w:r w:rsidR="000843C6">
        <w:rPr>
          <w:rFonts w:ascii="Times New Roman" w:eastAsia="Times New Roman" w:hAnsi="Times New Roman" w:cs="Times New Roman"/>
          <w:bCs/>
          <w:lang w:val="en-US"/>
        </w:rPr>
        <w:t>,</w:t>
      </w:r>
      <w:r w:rsidR="000843C6" w:rsidRPr="00AD2E31">
        <w:rPr>
          <w:rFonts w:ascii="Times New Roman" w:eastAsia="Times New Roman" w:hAnsi="Times New Roman" w:cs="Times New Roman"/>
          <w:bCs/>
          <w:lang w:val="en-US"/>
        </w:rPr>
        <w:t xml:space="preserve"> University of California Berkeley</w:t>
      </w:r>
      <w:r w:rsidR="000843C6">
        <w:rPr>
          <w:rFonts w:ascii="Times New Roman" w:eastAsia="Times New Roman" w:hAnsi="Times New Roman" w:cs="Times New Roman"/>
          <w:bCs/>
          <w:lang w:val="en-US"/>
        </w:rPr>
        <w:t>,</w:t>
      </w:r>
      <w:r w:rsidR="000843C6" w:rsidRPr="0010422B">
        <w:rPr>
          <w:rFonts w:ascii="Times New Roman" w:eastAsia="Times New Roman" w:hAnsi="Times New Roman" w:cs="Times New Roman"/>
          <w:b/>
          <w:lang w:val="en-US"/>
        </w:rPr>
        <w:t xml:space="preserve"> and Ziheng Yang (UK)</w:t>
      </w:r>
      <w:r w:rsidR="000843C6">
        <w:rPr>
          <w:rFonts w:ascii="Times New Roman" w:eastAsia="Times New Roman" w:hAnsi="Times New Roman" w:cs="Times New Roman"/>
          <w:b/>
          <w:lang w:val="en-US"/>
        </w:rPr>
        <w:t>,</w:t>
      </w:r>
      <w:r w:rsidR="000843C6" w:rsidRPr="0010422B">
        <w:rPr>
          <w:rFonts w:ascii="Times New Roman" w:eastAsia="Times New Roman" w:hAnsi="Times New Roman" w:cs="Times New Roman"/>
          <w:b/>
          <w:lang w:val="en-US"/>
        </w:rPr>
        <w:t xml:space="preserve"> </w:t>
      </w:r>
      <w:r w:rsidR="000843C6" w:rsidRPr="00AD2E31">
        <w:rPr>
          <w:rFonts w:ascii="Times New Roman" w:eastAsia="Times New Roman" w:hAnsi="Times New Roman" w:cs="Times New Roman"/>
          <w:bCs/>
          <w:lang w:val="en-US"/>
        </w:rPr>
        <w:t>University College</w:t>
      </w:r>
      <w:r w:rsidR="0072273A">
        <w:rPr>
          <w:rFonts w:ascii="Times New Roman" w:eastAsia="Times New Roman" w:hAnsi="Times New Roman" w:cs="Times New Roman"/>
          <w:bCs/>
          <w:lang w:val="en-US"/>
        </w:rPr>
        <w:t xml:space="preserve"> </w:t>
      </w:r>
      <w:r w:rsidR="000843C6" w:rsidRPr="00AD2E31">
        <w:rPr>
          <w:rFonts w:ascii="Times New Roman" w:eastAsia="Times New Roman" w:hAnsi="Times New Roman" w:cs="Times New Roman"/>
          <w:bCs/>
          <w:lang w:val="en-US"/>
        </w:rPr>
        <w:t>London</w:t>
      </w:r>
      <w:r w:rsidR="000843C6">
        <w:rPr>
          <w:rFonts w:ascii="Times New Roman" w:eastAsia="Times New Roman" w:hAnsi="Times New Roman" w:cs="Times New Roman"/>
          <w:bCs/>
          <w:lang w:val="en-US"/>
        </w:rPr>
        <w:t>,</w:t>
      </w:r>
      <w:r w:rsidR="00796E76">
        <w:rPr>
          <w:rFonts w:ascii="Times New Roman" w:eastAsia="Times New Roman" w:hAnsi="Times New Roman" w:cs="Times New Roman"/>
          <w:bCs/>
          <w:lang w:val="en-US"/>
        </w:rPr>
        <w:t xml:space="preserve"> </w:t>
      </w:r>
      <w:r w:rsidR="0010422B" w:rsidRPr="00AD2E31">
        <w:rPr>
          <w:rFonts w:ascii="Times New Roman" w:eastAsia="Times New Roman" w:hAnsi="Times New Roman" w:cs="Times New Roman"/>
          <w:bCs/>
          <w:lang w:val="en-US"/>
        </w:rPr>
        <w:t>for</w:t>
      </w:r>
      <w:r w:rsidR="0010422B" w:rsidRPr="0010422B">
        <w:rPr>
          <w:rFonts w:ascii="Times New Roman" w:eastAsia="Times New Roman" w:hAnsi="Times New Roman" w:cs="Times New Roman"/>
          <w:b/>
          <w:lang w:val="en-US"/>
        </w:rPr>
        <w:t xml:space="preserve"> </w:t>
      </w:r>
      <w:r w:rsidR="0072273A" w:rsidRPr="0010422B">
        <w:rPr>
          <w:rFonts w:ascii="Times New Roman" w:eastAsia="Times New Roman" w:hAnsi="Times New Roman" w:cs="Times New Roman"/>
          <w:b/>
          <w:lang w:val="en-US"/>
        </w:rPr>
        <w:t xml:space="preserve">Molecular Evolution: Decoding Patterns of Genomic Change </w:t>
      </w:r>
      <w:r w:rsidR="0072273A">
        <w:rPr>
          <w:rFonts w:ascii="Times New Roman" w:eastAsia="Times New Roman" w:hAnsi="Times New Roman" w:cs="Times New Roman"/>
          <w:b/>
          <w:lang w:val="en-US"/>
        </w:rPr>
        <w:tab/>
      </w:r>
      <w:r w:rsidR="0072273A">
        <w:rPr>
          <w:rFonts w:ascii="Times New Roman" w:eastAsia="Times New Roman" w:hAnsi="Times New Roman" w:cs="Times New Roman"/>
          <w:b/>
          <w:lang w:val="en-US"/>
        </w:rPr>
        <w:br/>
      </w:r>
      <w:r w:rsidR="008B27EB">
        <w:rPr>
          <w:rFonts w:ascii="Times New Roman" w:eastAsia="Times New Roman" w:hAnsi="Times New Roman" w:cs="Times New Roman"/>
          <w:b/>
          <w:lang w:val="en-US"/>
        </w:rPr>
        <w:t xml:space="preserve">■ </w:t>
      </w:r>
      <w:r w:rsidR="008B27EB" w:rsidRPr="0010422B">
        <w:rPr>
          <w:rFonts w:ascii="Times New Roman" w:eastAsia="Times New Roman" w:hAnsi="Times New Roman" w:cs="Times New Roman"/>
          <w:b/>
          <w:lang w:val="en-US"/>
        </w:rPr>
        <w:t xml:space="preserve">Geoffrey W. Coates </w:t>
      </w:r>
      <w:r w:rsidR="008B27EB" w:rsidRPr="00AD2E31">
        <w:rPr>
          <w:rFonts w:ascii="Times New Roman" w:eastAsia="Times New Roman" w:hAnsi="Times New Roman" w:cs="Times New Roman"/>
          <w:bCs/>
          <w:lang w:val="en-US"/>
        </w:rPr>
        <w:t>(USA)</w:t>
      </w:r>
      <w:r w:rsidR="008B27EB">
        <w:rPr>
          <w:rFonts w:ascii="Times New Roman" w:eastAsia="Times New Roman" w:hAnsi="Times New Roman" w:cs="Times New Roman"/>
          <w:bCs/>
          <w:lang w:val="en-US"/>
        </w:rPr>
        <w:t>,</w:t>
      </w:r>
      <w:r w:rsidR="008B27EB" w:rsidRPr="00AD2E31">
        <w:rPr>
          <w:rFonts w:ascii="Times New Roman" w:eastAsia="Times New Roman" w:hAnsi="Times New Roman" w:cs="Times New Roman"/>
          <w:bCs/>
          <w:lang w:val="en-US"/>
        </w:rPr>
        <w:t xml:space="preserve"> Cornell University</w:t>
      </w:r>
      <w:r w:rsidR="008B27EB">
        <w:rPr>
          <w:rFonts w:ascii="Times New Roman" w:eastAsia="Times New Roman" w:hAnsi="Times New Roman" w:cs="Times New Roman"/>
          <w:bCs/>
          <w:lang w:val="en-US"/>
        </w:rPr>
        <w:t>,</w:t>
      </w:r>
      <w:r w:rsidR="008B27EB" w:rsidRPr="0010422B">
        <w:rPr>
          <w:rFonts w:ascii="Times New Roman" w:eastAsia="Times New Roman" w:hAnsi="Times New Roman" w:cs="Times New Roman"/>
          <w:b/>
          <w:lang w:val="en-US"/>
        </w:rPr>
        <w:t xml:space="preserve"> and Marc A. </w:t>
      </w:r>
      <w:proofErr w:type="spellStart"/>
      <w:r w:rsidR="008B27EB" w:rsidRPr="0010422B">
        <w:rPr>
          <w:rFonts w:ascii="Times New Roman" w:eastAsia="Times New Roman" w:hAnsi="Times New Roman" w:cs="Times New Roman"/>
          <w:b/>
          <w:lang w:val="en-US"/>
        </w:rPr>
        <w:t>Hillmyer</w:t>
      </w:r>
      <w:proofErr w:type="spellEnd"/>
      <w:r w:rsidR="008B27EB" w:rsidRPr="0010422B">
        <w:rPr>
          <w:rFonts w:ascii="Times New Roman" w:eastAsia="Times New Roman" w:hAnsi="Times New Roman" w:cs="Times New Roman"/>
          <w:b/>
          <w:lang w:val="en-US"/>
        </w:rPr>
        <w:t xml:space="preserve"> </w:t>
      </w:r>
      <w:r w:rsidR="008B27EB" w:rsidRPr="00AD2E31">
        <w:rPr>
          <w:rFonts w:ascii="Times New Roman" w:eastAsia="Times New Roman" w:hAnsi="Times New Roman" w:cs="Times New Roman"/>
          <w:bCs/>
          <w:lang w:val="en-US"/>
        </w:rPr>
        <w:t>(USA)</w:t>
      </w:r>
      <w:r w:rsidR="008B27EB">
        <w:rPr>
          <w:rFonts w:ascii="Times New Roman" w:eastAsia="Times New Roman" w:hAnsi="Times New Roman" w:cs="Times New Roman"/>
          <w:bCs/>
          <w:lang w:val="en-US"/>
        </w:rPr>
        <w:t>,</w:t>
      </w:r>
      <w:r w:rsidR="008B27EB" w:rsidRPr="00AD2E31">
        <w:rPr>
          <w:rFonts w:ascii="Times New Roman" w:eastAsia="Times New Roman" w:hAnsi="Times New Roman" w:cs="Times New Roman"/>
          <w:bCs/>
          <w:lang w:val="en-US"/>
        </w:rPr>
        <w:t xml:space="preserve"> University of Minnesota</w:t>
      </w:r>
      <w:r w:rsidR="008B27EB">
        <w:rPr>
          <w:rFonts w:ascii="Times New Roman" w:eastAsia="Times New Roman" w:hAnsi="Times New Roman" w:cs="Times New Roman"/>
          <w:bCs/>
          <w:lang w:val="en-US"/>
        </w:rPr>
        <w:t>,</w:t>
      </w:r>
      <w:r w:rsidR="008B27EB" w:rsidRPr="0010422B">
        <w:rPr>
          <w:rFonts w:ascii="Times New Roman" w:eastAsia="Times New Roman" w:hAnsi="Times New Roman" w:cs="Times New Roman"/>
          <w:b/>
          <w:lang w:val="en-US"/>
        </w:rPr>
        <w:t xml:space="preserve"> </w:t>
      </w:r>
      <w:r w:rsidR="008B27EB" w:rsidRPr="00AD2E31">
        <w:rPr>
          <w:rFonts w:ascii="Times New Roman" w:eastAsia="Times New Roman" w:hAnsi="Times New Roman" w:cs="Times New Roman"/>
          <w:bCs/>
          <w:lang w:val="en-US"/>
        </w:rPr>
        <w:t>for</w:t>
      </w:r>
      <w:r w:rsidR="0072273A">
        <w:rPr>
          <w:rFonts w:ascii="Times New Roman" w:eastAsia="Times New Roman" w:hAnsi="Times New Roman" w:cs="Times New Roman"/>
          <w:bCs/>
          <w:lang w:val="en-US"/>
        </w:rPr>
        <w:t xml:space="preserve"> </w:t>
      </w:r>
      <w:r w:rsidR="0072273A" w:rsidRPr="0010422B">
        <w:rPr>
          <w:rFonts w:ascii="Times New Roman" w:eastAsia="Times New Roman" w:hAnsi="Times New Roman" w:cs="Times New Roman"/>
          <w:b/>
          <w:lang w:val="en-US"/>
        </w:rPr>
        <w:t>Biodegradable Polymers from Renewable Sources</w:t>
      </w:r>
    </w:p>
    <w:p w14:paraId="4FA8A191" w14:textId="50303A5D" w:rsidR="009C676F" w:rsidRPr="00F750E5" w:rsidRDefault="000A4285" w:rsidP="0010422B">
      <w:pPr>
        <w:spacing w:after="160" w:line="240" w:lineRule="auto"/>
        <w:jc w:val="both"/>
        <w:rPr>
          <w:rFonts w:ascii="Times New Roman" w:eastAsia="Times New Roman" w:hAnsi="Times New Roman" w:cs="Times New Roman"/>
          <w:b/>
          <w:lang w:val="en-US"/>
        </w:rPr>
      </w:pPr>
      <w:r w:rsidRPr="00F750E5">
        <w:rPr>
          <w:rFonts w:ascii="Times New Roman" w:eastAsia="Times New Roman" w:hAnsi="Times New Roman" w:cs="Times New Roman"/>
          <w:lang w:val="en-US"/>
        </w:rPr>
        <w:br/>
      </w:r>
      <w:r w:rsidR="000B63F5" w:rsidRPr="00F750E5">
        <w:rPr>
          <w:rFonts w:ascii="Times New Roman" w:eastAsia="Times New Roman" w:hAnsi="Times New Roman" w:cs="Times New Roman"/>
        </w:rPr>
        <w:t xml:space="preserve">The choice was based on the validity, </w:t>
      </w:r>
      <w:r w:rsidR="00EC59A2" w:rsidRPr="00F750E5">
        <w:rPr>
          <w:rFonts w:ascii="Times New Roman" w:eastAsia="Times New Roman" w:hAnsi="Times New Roman" w:cs="Times New Roman"/>
          <w:lang w:val="en-US"/>
        </w:rPr>
        <w:t>current interest</w:t>
      </w:r>
      <w:r w:rsidR="00DC3E14" w:rsidRPr="00F750E5">
        <w:rPr>
          <w:rFonts w:ascii="Times New Roman" w:eastAsia="Times New Roman" w:hAnsi="Times New Roman" w:cs="Times New Roman"/>
          <w:lang w:val="en-US"/>
        </w:rPr>
        <w:t>,</w:t>
      </w:r>
      <w:r w:rsidR="000B63F5" w:rsidRPr="00F750E5">
        <w:rPr>
          <w:rFonts w:ascii="Times New Roman" w:eastAsia="Times New Roman" w:hAnsi="Times New Roman" w:cs="Times New Roman"/>
        </w:rPr>
        <w:t xml:space="preserve"> and coherence of the research, identifying specific factors of excellence that can contribute to the understanding of our world and our time, promoting the advancement of knowledge without borders, in accordance with the guiding principles of the Balzan Foundation.</w:t>
      </w:r>
      <w:r w:rsidR="000B63F5" w:rsidRPr="00F750E5">
        <w:rPr>
          <w:rFonts w:ascii="Times New Roman" w:eastAsia="Times New Roman" w:hAnsi="Times New Roman" w:cs="Times New Roman"/>
        </w:rPr>
        <w:tab/>
      </w:r>
      <w:r w:rsidR="000B63F5" w:rsidRPr="00F750E5">
        <w:rPr>
          <w:rFonts w:ascii="Times New Roman" w:eastAsia="Times New Roman" w:hAnsi="Times New Roman" w:cs="Times New Roman"/>
        </w:rPr>
        <w:br/>
      </w:r>
      <w:r w:rsidR="00EC59A2" w:rsidRPr="00F750E5">
        <w:rPr>
          <w:rFonts w:ascii="Times New Roman" w:eastAsia="Times New Roman" w:hAnsi="Times New Roman" w:cs="Times New Roman"/>
          <w:lang w:val="en-US"/>
        </w:rPr>
        <w:t>I</w:t>
      </w:r>
      <w:r w:rsidR="00EC59A2" w:rsidRPr="00F750E5">
        <w:rPr>
          <w:rFonts w:ascii="Times New Roman" w:eastAsia="Times New Roman" w:hAnsi="Times New Roman" w:cs="Times New Roman"/>
        </w:rPr>
        <w:t xml:space="preserve">nterdisciplinarity </w:t>
      </w:r>
      <w:r w:rsidR="00EC59A2" w:rsidRPr="00F750E5">
        <w:rPr>
          <w:rFonts w:ascii="Times New Roman" w:eastAsia="Times New Roman" w:hAnsi="Times New Roman" w:cs="Times New Roman"/>
          <w:lang w:val="en-US"/>
        </w:rPr>
        <w:t xml:space="preserve">is the key </w:t>
      </w:r>
      <w:r w:rsidR="000B63F5" w:rsidRPr="00F750E5">
        <w:rPr>
          <w:rFonts w:ascii="Times New Roman" w:eastAsia="Times New Roman" w:hAnsi="Times New Roman" w:cs="Times New Roman"/>
        </w:rPr>
        <w:t xml:space="preserve">criterion, </w:t>
      </w:r>
      <w:r w:rsidR="00EC59A2" w:rsidRPr="00F750E5">
        <w:rPr>
          <w:rFonts w:ascii="Times New Roman" w:eastAsia="Times New Roman" w:hAnsi="Times New Roman" w:cs="Times New Roman"/>
          <w:lang w:val="en-US"/>
        </w:rPr>
        <w:t xml:space="preserve">based on </w:t>
      </w:r>
      <w:r w:rsidR="000B63F5" w:rsidRPr="00F750E5">
        <w:rPr>
          <w:rFonts w:ascii="Times New Roman" w:eastAsia="Times New Roman" w:hAnsi="Times New Roman" w:cs="Times New Roman"/>
        </w:rPr>
        <w:t xml:space="preserve">the conviction that only </w:t>
      </w:r>
      <w:r w:rsidR="00EC59A2" w:rsidRPr="00F750E5">
        <w:rPr>
          <w:rFonts w:ascii="Times New Roman" w:eastAsia="Times New Roman" w:hAnsi="Times New Roman" w:cs="Times New Roman"/>
          <w:lang w:val="en-US"/>
        </w:rPr>
        <w:t xml:space="preserve">meaningful exchanges between </w:t>
      </w:r>
      <w:r w:rsidR="000B63F5" w:rsidRPr="00F750E5">
        <w:rPr>
          <w:rFonts w:ascii="Times New Roman" w:eastAsia="Times New Roman" w:hAnsi="Times New Roman" w:cs="Times New Roman"/>
        </w:rPr>
        <w:t xml:space="preserve">different fields </w:t>
      </w:r>
      <w:r w:rsidR="00EC59A2" w:rsidRPr="00F750E5">
        <w:rPr>
          <w:rFonts w:ascii="Times New Roman" w:eastAsia="Times New Roman" w:hAnsi="Times New Roman" w:cs="Times New Roman"/>
          <w:lang w:val="en-US"/>
        </w:rPr>
        <w:t xml:space="preserve">of knowledge and research </w:t>
      </w:r>
      <w:r w:rsidR="000B63F5" w:rsidRPr="00F750E5">
        <w:rPr>
          <w:rFonts w:ascii="Times New Roman" w:eastAsia="Times New Roman" w:hAnsi="Times New Roman" w:cs="Times New Roman"/>
        </w:rPr>
        <w:t xml:space="preserve">can </w:t>
      </w:r>
      <w:r w:rsidR="00EC59A2" w:rsidRPr="00F750E5">
        <w:rPr>
          <w:rFonts w:ascii="Times New Roman" w:eastAsia="Times New Roman" w:hAnsi="Times New Roman" w:cs="Times New Roman"/>
          <w:lang w:val="en-US"/>
        </w:rPr>
        <w:t xml:space="preserve">enable us </w:t>
      </w:r>
      <w:r w:rsidR="000B63F5" w:rsidRPr="00F750E5">
        <w:rPr>
          <w:rFonts w:ascii="Times New Roman" w:eastAsia="Times New Roman" w:hAnsi="Times New Roman" w:cs="Times New Roman"/>
        </w:rPr>
        <w:t xml:space="preserve">to tackle the complex problems </w:t>
      </w:r>
      <w:r w:rsidR="00EC59A2" w:rsidRPr="00F750E5">
        <w:rPr>
          <w:rFonts w:ascii="Times New Roman" w:eastAsia="Times New Roman" w:hAnsi="Times New Roman" w:cs="Times New Roman"/>
          <w:lang w:val="en-US"/>
        </w:rPr>
        <w:t>facing</w:t>
      </w:r>
      <w:r w:rsidR="000B63F5" w:rsidRPr="00F750E5">
        <w:rPr>
          <w:rFonts w:ascii="Times New Roman" w:eastAsia="Times New Roman" w:hAnsi="Times New Roman" w:cs="Times New Roman"/>
        </w:rPr>
        <w:t xml:space="preserve"> nature and society.</w:t>
      </w:r>
      <w:r w:rsidR="000B63F5" w:rsidRPr="00F750E5">
        <w:rPr>
          <w:rFonts w:ascii="Times New Roman" w:eastAsia="Times New Roman" w:hAnsi="Times New Roman" w:cs="Times New Roman"/>
        </w:rPr>
        <w:tab/>
      </w:r>
      <w:r w:rsidR="000B63F5" w:rsidRPr="00F750E5">
        <w:rPr>
          <w:rFonts w:ascii="Times New Roman" w:eastAsia="Times New Roman" w:hAnsi="Times New Roman" w:cs="Times New Roman"/>
        </w:rPr>
        <w:br/>
        <w:t>The four prize-winning subjects</w:t>
      </w:r>
      <w:r w:rsidR="00EC59A2" w:rsidRPr="00F750E5">
        <w:rPr>
          <w:rFonts w:ascii="Times New Roman" w:eastAsia="Times New Roman" w:hAnsi="Times New Roman" w:cs="Times New Roman"/>
          <w:lang w:val="en-US"/>
        </w:rPr>
        <w:t xml:space="preserve"> </w:t>
      </w:r>
      <w:r w:rsidR="005C41B9" w:rsidRPr="00F750E5">
        <w:rPr>
          <w:rFonts w:ascii="Times New Roman" w:eastAsia="Times New Roman" w:hAnsi="Times New Roman" w:cs="Times New Roman"/>
          <w:lang w:val="en-US"/>
        </w:rPr>
        <w:t>ar</w:t>
      </w:r>
      <w:r w:rsidR="00EC59A2" w:rsidRPr="00F750E5">
        <w:rPr>
          <w:rFonts w:ascii="Times New Roman" w:eastAsia="Times New Roman" w:hAnsi="Times New Roman" w:cs="Times New Roman"/>
          <w:lang w:val="en-US"/>
        </w:rPr>
        <w:t xml:space="preserve">e </w:t>
      </w:r>
      <w:r w:rsidR="005C41B9" w:rsidRPr="00F750E5">
        <w:rPr>
          <w:rFonts w:ascii="Times New Roman" w:eastAsia="Times New Roman" w:hAnsi="Times New Roman" w:cs="Times New Roman"/>
          <w:lang w:val="en-US"/>
        </w:rPr>
        <w:t xml:space="preserve">selected anew each year </w:t>
      </w:r>
      <w:r w:rsidR="00EC59A2" w:rsidRPr="00F750E5">
        <w:rPr>
          <w:rFonts w:ascii="Times New Roman" w:eastAsia="Times New Roman" w:hAnsi="Times New Roman" w:cs="Times New Roman"/>
          <w:lang w:val="en-US"/>
        </w:rPr>
        <w:t>by the General Prize Committee</w:t>
      </w:r>
      <w:r w:rsidR="005C41B9" w:rsidRPr="00F750E5">
        <w:rPr>
          <w:rFonts w:ascii="Times New Roman" w:eastAsia="Times New Roman" w:hAnsi="Times New Roman" w:cs="Times New Roman"/>
          <w:lang w:val="en-US"/>
        </w:rPr>
        <w:t>:</w:t>
      </w:r>
      <w:r w:rsidR="00EC59A2" w:rsidRPr="00F750E5">
        <w:rPr>
          <w:rFonts w:ascii="Times New Roman" w:eastAsia="Times New Roman" w:hAnsi="Times New Roman" w:cs="Times New Roman"/>
          <w:lang w:val="en-US"/>
        </w:rPr>
        <w:t xml:space="preserve"> </w:t>
      </w:r>
      <w:r w:rsidR="005C41B9" w:rsidRPr="00F750E5">
        <w:rPr>
          <w:rFonts w:ascii="Times New Roman" w:eastAsia="Times New Roman" w:hAnsi="Times New Roman" w:cs="Times New Roman"/>
        </w:rPr>
        <w:t xml:space="preserve">two </w:t>
      </w:r>
      <w:r w:rsidR="005C41B9" w:rsidRPr="00F750E5">
        <w:rPr>
          <w:rFonts w:ascii="Times New Roman" w:eastAsia="Times New Roman" w:hAnsi="Times New Roman" w:cs="Times New Roman"/>
          <w:lang w:val="en-US"/>
        </w:rPr>
        <w:t xml:space="preserve">in </w:t>
      </w:r>
      <w:r w:rsidR="005C41B9" w:rsidRPr="00F750E5">
        <w:rPr>
          <w:rFonts w:ascii="Times New Roman" w:eastAsia="Times New Roman" w:hAnsi="Times New Roman" w:cs="Times New Roman"/>
        </w:rPr>
        <w:t xml:space="preserve"> literature, moral sciences</w:t>
      </w:r>
      <w:r w:rsidR="005C41B9" w:rsidRPr="00F750E5">
        <w:rPr>
          <w:rFonts w:ascii="Times New Roman" w:eastAsia="Times New Roman" w:hAnsi="Times New Roman" w:cs="Times New Roman"/>
          <w:lang w:val="en-US"/>
        </w:rPr>
        <w:t>,</w:t>
      </w:r>
      <w:r w:rsidR="005C41B9" w:rsidRPr="00F750E5">
        <w:rPr>
          <w:rFonts w:ascii="Times New Roman" w:eastAsia="Times New Roman" w:hAnsi="Times New Roman" w:cs="Times New Roman"/>
        </w:rPr>
        <w:t xml:space="preserve"> and the arts</w:t>
      </w:r>
      <w:r w:rsidR="005C41B9" w:rsidRPr="00F750E5">
        <w:rPr>
          <w:rFonts w:ascii="Times New Roman" w:eastAsia="Times New Roman" w:hAnsi="Times New Roman" w:cs="Times New Roman"/>
          <w:lang w:val="en-US"/>
        </w:rPr>
        <w:t>,</w:t>
      </w:r>
      <w:r w:rsidR="005C41B9" w:rsidRPr="00F750E5">
        <w:rPr>
          <w:rFonts w:ascii="Times New Roman" w:eastAsia="Times New Roman" w:hAnsi="Times New Roman" w:cs="Times New Roman"/>
        </w:rPr>
        <w:t xml:space="preserve"> and </w:t>
      </w:r>
      <w:r w:rsidR="005C41B9" w:rsidRPr="00F750E5">
        <w:rPr>
          <w:rFonts w:ascii="Times New Roman" w:eastAsia="Times New Roman" w:hAnsi="Times New Roman" w:cs="Times New Roman"/>
          <w:lang w:val="en-US"/>
        </w:rPr>
        <w:t xml:space="preserve">two in </w:t>
      </w:r>
      <w:r w:rsidR="005C41B9" w:rsidRPr="00F750E5">
        <w:rPr>
          <w:rFonts w:ascii="Times New Roman" w:eastAsia="Times New Roman" w:hAnsi="Times New Roman" w:cs="Times New Roman"/>
        </w:rPr>
        <w:t>the physical, mathematical</w:t>
      </w:r>
      <w:r w:rsidR="005C41B9" w:rsidRPr="00F750E5">
        <w:rPr>
          <w:rFonts w:ascii="Times New Roman" w:eastAsia="Times New Roman" w:hAnsi="Times New Roman" w:cs="Times New Roman"/>
          <w:lang w:val="en-US"/>
        </w:rPr>
        <w:t>,</w:t>
      </w:r>
      <w:r w:rsidR="005C41B9" w:rsidRPr="00F750E5">
        <w:rPr>
          <w:rFonts w:ascii="Times New Roman" w:eastAsia="Times New Roman" w:hAnsi="Times New Roman" w:cs="Times New Roman"/>
        </w:rPr>
        <w:t xml:space="preserve"> and natural sciences and medicine</w:t>
      </w:r>
      <w:r w:rsidR="005C41B9" w:rsidRPr="00F750E5">
        <w:rPr>
          <w:rFonts w:ascii="Times New Roman" w:eastAsia="Times New Roman" w:hAnsi="Times New Roman" w:cs="Times New Roman"/>
          <w:lang w:val="en-US"/>
        </w:rPr>
        <w:t xml:space="preserve">). This approach </w:t>
      </w:r>
      <w:r w:rsidR="000B63F5" w:rsidRPr="00F750E5">
        <w:rPr>
          <w:rFonts w:ascii="Times New Roman" w:eastAsia="Times New Roman" w:hAnsi="Times New Roman" w:cs="Times New Roman"/>
        </w:rPr>
        <w:t xml:space="preserve">allows new or emerging lines of research to be </w:t>
      </w:r>
      <w:r w:rsidR="00EC59A2" w:rsidRPr="00F750E5">
        <w:rPr>
          <w:rFonts w:ascii="Times New Roman" w:eastAsia="Times New Roman" w:hAnsi="Times New Roman" w:cs="Times New Roman"/>
          <w:lang w:val="en-US"/>
        </w:rPr>
        <w:t>recognized</w:t>
      </w:r>
      <w:r w:rsidR="000B63F5" w:rsidRPr="00F750E5">
        <w:rPr>
          <w:rFonts w:ascii="Times New Roman" w:eastAsia="Times New Roman" w:hAnsi="Times New Roman" w:cs="Times New Roman"/>
        </w:rPr>
        <w:t xml:space="preserve">. </w:t>
      </w:r>
      <w:r w:rsidR="000B63F5" w:rsidRPr="00F750E5">
        <w:rPr>
          <w:rFonts w:ascii="Times New Roman" w:eastAsia="Times New Roman" w:hAnsi="Times New Roman" w:cs="Times New Roman"/>
        </w:rPr>
        <w:tab/>
      </w:r>
      <w:r w:rsidR="000B63F5" w:rsidRPr="00F750E5">
        <w:rPr>
          <w:rFonts w:ascii="Times New Roman" w:eastAsia="Times New Roman" w:hAnsi="Times New Roman" w:cs="Times New Roman"/>
        </w:rPr>
        <w:br/>
      </w:r>
      <w:r w:rsidR="00EC59A2" w:rsidRPr="00F750E5">
        <w:rPr>
          <w:rFonts w:ascii="Times New Roman" w:eastAsia="Times New Roman" w:hAnsi="Times New Roman" w:cs="Times New Roman"/>
          <w:b/>
          <w:lang w:val="en-US"/>
        </w:rPr>
        <w:t>E</w:t>
      </w:r>
      <w:r w:rsidR="000B63F5" w:rsidRPr="00F750E5">
        <w:rPr>
          <w:rFonts w:ascii="Times New Roman" w:eastAsia="Times New Roman" w:hAnsi="Times New Roman" w:cs="Times New Roman"/>
          <w:b/>
        </w:rPr>
        <w:t xml:space="preserve">ach Prize is </w:t>
      </w:r>
      <w:r w:rsidR="00EC59A2" w:rsidRPr="00F750E5">
        <w:rPr>
          <w:rFonts w:ascii="Times New Roman" w:eastAsia="Times New Roman" w:hAnsi="Times New Roman" w:cs="Times New Roman"/>
          <w:b/>
          <w:lang w:val="en-US"/>
        </w:rPr>
        <w:t xml:space="preserve">for </w:t>
      </w:r>
      <w:r w:rsidR="000B63F5" w:rsidRPr="00F750E5">
        <w:rPr>
          <w:rFonts w:ascii="Times New Roman" w:eastAsia="Times New Roman" w:hAnsi="Times New Roman" w:cs="Times New Roman"/>
          <w:b/>
        </w:rPr>
        <w:t xml:space="preserve">750,000 Swiss francs </w:t>
      </w:r>
      <w:r w:rsidR="00BC1A33" w:rsidRPr="00F750E5">
        <w:rPr>
          <w:rFonts w:ascii="Times New Roman" w:eastAsia="Times New Roman" w:hAnsi="Times New Roman" w:cs="Times New Roman"/>
          <w:b/>
          <w:lang w:val="en-US"/>
        </w:rPr>
        <w:t>(</w:t>
      </w:r>
      <w:r w:rsidR="000D24A4">
        <w:rPr>
          <w:rFonts w:ascii="Times New Roman" w:eastAsia="Times New Roman" w:hAnsi="Times New Roman" w:cs="Times New Roman"/>
          <w:b/>
          <w:lang w:val="en-US"/>
        </w:rPr>
        <w:t>800,000</w:t>
      </w:r>
      <w:r w:rsidR="000B63F5" w:rsidRPr="00F750E5">
        <w:rPr>
          <w:rFonts w:ascii="Times New Roman" w:eastAsia="Times New Roman" w:hAnsi="Times New Roman" w:cs="Times New Roman"/>
          <w:b/>
        </w:rPr>
        <w:t xml:space="preserve"> euros</w:t>
      </w:r>
      <w:r w:rsidR="001E268C" w:rsidRPr="00F750E5">
        <w:rPr>
          <w:rFonts w:ascii="Times New Roman" w:eastAsia="Times New Roman" w:hAnsi="Times New Roman" w:cs="Times New Roman"/>
          <w:b/>
          <w:lang w:val="en-US"/>
        </w:rPr>
        <w:t xml:space="preserve">, </w:t>
      </w:r>
      <w:r w:rsidR="00E201A9" w:rsidRPr="00F750E5">
        <w:rPr>
          <w:rFonts w:ascii="Times New Roman" w:eastAsia="Times New Roman" w:hAnsi="Times New Roman" w:cs="Times New Roman"/>
          <w:b/>
          <w:lang w:val="en-US"/>
        </w:rPr>
        <w:t>9</w:t>
      </w:r>
      <w:r w:rsidRPr="00F750E5">
        <w:rPr>
          <w:rFonts w:ascii="Times New Roman" w:eastAsia="Times New Roman" w:hAnsi="Times New Roman" w:cs="Times New Roman"/>
          <w:b/>
          <w:lang w:val="en-US"/>
        </w:rPr>
        <w:t>30</w:t>
      </w:r>
      <w:r w:rsidR="001E268C" w:rsidRPr="00F750E5">
        <w:rPr>
          <w:rFonts w:ascii="Times New Roman" w:eastAsia="Times New Roman" w:hAnsi="Times New Roman" w:cs="Times New Roman"/>
          <w:b/>
          <w:lang w:val="en-US"/>
        </w:rPr>
        <w:t>,000 USD</w:t>
      </w:r>
      <w:r w:rsidRPr="00F750E5">
        <w:rPr>
          <w:rFonts w:ascii="Times New Roman" w:eastAsia="Times New Roman" w:hAnsi="Times New Roman" w:cs="Times New Roman"/>
          <w:b/>
          <w:lang w:val="en-US"/>
        </w:rPr>
        <w:t xml:space="preserve">, </w:t>
      </w:r>
      <w:r w:rsidR="000D24A4">
        <w:rPr>
          <w:rFonts w:ascii="Times New Roman" w:eastAsia="Times New Roman" w:hAnsi="Times New Roman" w:cs="Times New Roman"/>
          <w:b/>
          <w:lang w:val="en-US"/>
        </w:rPr>
        <w:t>685,000</w:t>
      </w:r>
      <w:r w:rsidRPr="00F750E5">
        <w:rPr>
          <w:rFonts w:ascii="Times New Roman" w:eastAsia="Times New Roman" w:hAnsi="Times New Roman" w:cs="Times New Roman"/>
          <w:b/>
          <w:lang w:val="en-US"/>
        </w:rPr>
        <w:t xml:space="preserve"> GBP</w:t>
      </w:r>
      <w:r w:rsidR="000B63F5" w:rsidRPr="00F750E5">
        <w:rPr>
          <w:rFonts w:ascii="Times New Roman" w:eastAsia="Times New Roman" w:hAnsi="Times New Roman" w:cs="Times New Roman"/>
          <w:b/>
        </w:rPr>
        <w:t xml:space="preserve">), half of which </w:t>
      </w:r>
      <w:r w:rsidR="00492AE7" w:rsidRPr="00F750E5">
        <w:rPr>
          <w:rFonts w:ascii="Times New Roman" w:eastAsia="Times New Roman" w:hAnsi="Times New Roman" w:cs="Times New Roman"/>
          <w:b/>
          <w:lang w:val="en-US"/>
        </w:rPr>
        <w:t xml:space="preserve">must be allocated </w:t>
      </w:r>
      <w:r w:rsidR="000B63F5" w:rsidRPr="00F750E5">
        <w:rPr>
          <w:rFonts w:ascii="Times New Roman" w:eastAsia="Times New Roman" w:hAnsi="Times New Roman" w:cs="Times New Roman"/>
          <w:b/>
        </w:rPr>
        <w:t>to research projects carried out by young scholars</w:t>
      </w:r>
      <w:r w:rsidR="00492AE7" w:rsidRPr="00F750E5">
        <w:rPr>
          <w:rFonts w:ascii="Times New Roman" w:eastAsia="Times New Roman" w:hAnsi="Times New Roman" w:cs="Times New Roman"/>
          <w:b/>
          <w:lang w:val="en-US"/>
        </w:rPr>
        <w:t xml:space="preserve"> and scientists</w:t>
      </w:r>
      <w:r w:rsidR="000B63F5" w:rsidRPr="00F750E5">
        <w:rPr>
          <w:rFonts w:ascii="Times New Roman" w:eastAsia="Times New Roman" w:hAnsi="Times New Roman" w:cs="Times New Roman"/>
          <w:b/>
        </w:rPr>
        <w:t>.</w:t>
      </w:r>
      <w:r w:rsidR="000B63F5" w:rsidRPr="00F750E5">
        <w:rPr>
          <w:rFonts w:ascii="Times New Roman" w:eastAsia="Times New Roman" w:hAnsi="Times New Roman" w:cs="Times New Roman"/>
          <w:b/>
        </w:rPr>
        <w:tab/>
      </w:r>
      <w:r w:rsidR="000B63F5" w:rsidRPr="00F750E5">
        <w:rPr>
          <w:rFonts w:ascii="Times New Roman" w:eastAsia="Times New Roman" w:hAnsi="Times New Roman" w:cs="Times New Roman"/>
          <w:b/>
        </w:rPr>
        <w:br/>
      </w:r>
    </w:p>
    <w:p w14:paraId="4FA8A192" w14:textId="5806EC56" w:rsidR="009C676F" w:rsidRPr="00F750E5" w:rsidRDefault="000B63F5">
      <w:pPr>
        <w:spacing w:after="160" w:line="240" w:lineRule="auto"/>
        <w:jc w:val="center"/>
        <w:rPr>
          <w:rFonts w:ascii="Times New Roman" w:eastAsia="Times New Roman" w:hAnsi="Times New Roman" w:cs="Times New Roman"/>
          <w:b/>
          <w:sz w:val="26"/>
          <w:u w:val="single"/>
        </w:rPr>
      </w:pPr>
      <w:r w:rsidRPr="00F750E5">
        <w:rPr>
          <w:rFonts w:ascii="Times New Roman" w:eastAsia="Times New Roman" w:hAnsi="Times New Roman" w:cs="Times New Roman"/>
          <w:b/>
          <w:sz w:val="26"/>
          <w:u w:val="single"/>
        </w:rPr>
        <w:t xml:space="preserve">The </w:t>
      </w:r>
      <w:r w:rsidR="004939FE" w:rsidRPr="00F750E5">
        <w:rPr>
          <w:rFonts w:ascii="Times New Roman" w:eastAsia="Times New Roman" w:hAnsi="Times New Roman" w:cs="Times New Roman"/>
          <w:b/>
          <w:sz w:val="26"/>
          <w:u w:val="single"/>
          <w:lang w:val="en-US"/>
        </w:rPr>
        <w:t>w</w:t>
      </w:r>
      <w:r w:rsidRPr="00F750E5">
        <w:rPr>
          <w:rFonts w:ascii="Times New Roman" w:eastAsia="Times New Roman" w:hAnsi="Times New Roman" w:cs="Times New Roman"/>
          <w:b/>
          <w:sz w:val="26"/>
          <w:u w:val="single"/>
        </w:rPr>
        <w:t xml:space="preserve">inner of the </w:t>
      </w:r>
      <w:r w:rsidR="004939FE" w:rsidRPr="00F750E5">
        <w:rPr>
          <w:rFonts w:ascii="Times New Roman" w:eastAsia="Times New Roman" w:hAnsi="Times New Roman" w:cs="Times New Roman"/>
          <w:b/>
          <w:sz w:val="26"/>
          <w:u w:val="single"/>
          <w:lang w:val="en-US"/>
        </w:rPr>
        <w:t>P</w:t>
      </w:r>
      <w:r w:rsidRPr="00F750E5">
        <w:rPr>
          <w:rFonts w:ascii="Times New Roman" w:eastAsia="Times New Roman" w:hAnsi="Times New Roman" w:cs="Times New Roman"/>
          <w:b/>
          <w:sz w:val="26"/>
          <w:u w:val="single"/>
        </w:rPr>
        <w:t xml:space="preserve">rize for </w:t>
      </w:r>
      <w:r w:rsidR="004939FE" w:rsidRPr="00F750E5">
        <w:rPr>
          <w:rFonts w:ascii="Times New Roman" w:eastAsia="Times New Roman" w:hAnsi="Times New Roman" w:cs="Times New Roman"/>
          <w:b/>
          <w:sz w:val="26"/>
          <w:u w:val="single"/>
          <w:lang w:val="en-US"/>
        </w:rPr>
        <w:t>H</w:t>
      </w:r>
      <w:r w:rsidRPr="00F750E5">
        <w:rPr>
          <w:rFonts w:ascii="Times New Roman" w:eastAsia="Times New Roman" w:hAnsi="Times New Roman" w:cs="Times New Roman"/>
          <w:b/>
          <w:sz w:val="26"/>
          <w:u w:val="single"/>
        </w:rPr>
        <w:t xml:space="preserve">umanity, </w:t>
      </w:r>
      <w:r w:rsidR="004939FE" w:rsidRPr="00F750E5">
        <w:rPr>
          <w:rFonts w:ascii="Times New Roman" w:eastAsia="Times New Roman" w:hAnsi="Times New Roman" w:cs="Times New Roman"/>
          <w:b/>
          <w:sz w:val="26"/>
          <w:u w:val="single"/>
          <w:lang w:val="en-US"/>
        </w:rPr>
        <w:t>P</w:t>
      </w:r>
      <w:r w:rsidRPr="00F750E5">
        <w:rPr>
          <w:rFonts w:ascii="Times New Roman" w:eastAsia="Times New Roman" w:hAnsi="Times New Roman" w:cs="Times New Roman"/>
          <w:b/>
          <w:sz w:val="26"/>
          <w:u w:val="single"/>
        </w:rPr>
        <w:t>eace</w:t>
      </w:r>
      <w:r w:rsidR="00492AE7" w:rsidRPr="00F750E5">
        <w:rPr>
          <w:rFonts w:ascii="Times New Roman" w:eastAsia="Times New Roman" w:hAnsi="Times New Roman" w:cs="Times New Roman"/>
          <w:b/>
          <w:sz w:val="26"/>
          <w:u w:val="single"/>
          <w:lang w:val="en-US"/>
        </w:rPr>
        <w:t>,</w:t>
      </w:r>
      <w:r w:rsidRPr="00F750E5">
        <w:rPr>
          <w:rFonts w:ascii="Times New Roman" w:eastAsia="Times New Roman" w:hAnsi="Times New Roman" w:cs="Times New Roman"/>
          <w:b/>
          <w:sz w:val="26"/>
          <w:u w:val="single"/>
        </w:rPr>
        <w:t xml:space="preserve"> and </w:t>
      </w:r>
      <w:r w:rsidR="004939FE" w:rsidRPr="00F750E5">
        <w:rPr>
          <w:rFonts w:ascii="Times New Roman" w:eastAsia="Times New Roman" w:hAnsi="Times New Roman" w:cs="Times New Roman"/>
          <w:b/>
          <w:sz w:val="26"/>
          <w:u w:val="single"/>
          <w:lang w:val="en-US"/>
        </w:rPr>
        <w:t>Fraternity</w:t>
      </w:r>
      <w:r w:rsidRPr="00F750E5">
        <w:rPr>
          <w:rFonts w:ascii="Times New Roman" w:eastAsia="Times New Roman" w:hAnsi="Times New Roman" w:cs="Times New Roman"/>
          <w:b/>
          <w:sz w:val="26"/>
          <w:u w:val="single"/>
        </w:rPr>
        <w:t xml:space="preserve"> among </w:t>
      </w:r>
      <w:r w:rsidR="004939FE" w:rsidRPr="00F750E5">
        <w:rPr>
          <w:rFonts w:ascii="Times New Roman" w:eastAsia="Times New Roman" w:hAnsi="Times New Roman" w:cs="Times New Roman"/>
          <w:b/>
          <w:sz w:val="26"/>
          <w:u w:val="single"/>
          <w:lang w:val="en-US"/>
        </w:rPr>
        <w:t>P</w:t>
      </w:r>
      <w:r w:rsidRPr="00F750E5">
        <w:rPr>
          <w:rFonts w:ascii="Times New Roman" w:eastAsia="Times New Roman" w:hAnsi="Times New Roman" w:cs="Times New Roman"/>
          <w:b/>
          <w:sz w:val="26"/>
          <w:u w:val="single"/>
        </w:rPr>
        <w:t>eoples</w:t>
      </w:r>
    </w:p>
    <w:p w14:paraId="7A3F86D0" w14:textId="015DEBD3" w:rsidR="00E51433" w:rsidRPr="00F750E5" w:rsidRDefault="00E51433" w:rsidP="00E51433">
      <w:pPr>
        <w:jc w:val="both"/>
        <w:rPr>
          <w:rFonts w:ascii="Times New Roman" w:hAnsi="Times New Roman" w:cs="Times New Roman"/>
          <w:b/>
          <w:bCs/>
        </w:rPr>
      </w:pPr>
      <w:r w:rsidRPr="00F750E5">
        <w:rPr>
          <w:rFonts w:ascii="Times New Roman" w:hAnsi="Times New Roman" w:cs="Times New Roman"/>
          <w:b/>
          <w:bCs/>
        </w:rPr>
        <w:t xml:space="preserve">■ </w:t>
      </w:r>
      <w:r w:rsidR="00EF3E8A" w:rsidRPr="00EF3E8A">
        <w:rPr>
          <w:rFonts w:ascii="Times New Roman" w:eastAsia="Times New Roman" w:hAnsi="Times New Roman" w:cs="Times New Roman"/>
          <w:b/>
          <w:lang w:val="en-US"/>
        </w:rPr>
        <w:t xml:space="preserve">Emergency Response Rooms </w:t>
      </w:r>
      <w:r w:rsidR="0010422B" w:rsidRPr="0010422B">
        <w:rPr>
          <w:rFonts w:ascii="Times New Roman" w:eastAsia="Times New Roman" w:hAnsi="Times New Roman" w:cs="Times New Roman"/>
          <w:b/>
          <w:lang w:val="en-US"/>
        </w:rPr>
        <w:t xml:space="preserve">(Sudan) </w:t>
      </w:r>
    </w:p>
    <w:p w14:paraId="4FA8A194" w14:textId="497F3E81" w:rsidR="009C676F" w:rsidRPr="00F750E5" w:rsidRDefault="000B63F5">
      <w:pPr>
        <w:spacing w:after="160" w:line="240" w:lineRule="auto"/>
        <w:jc w:val="both"/>
        <w:rPr>
          <w:rFonts w:ascii="Times New Roman" w:eastAsia="Times New Roman" w:hAnsi="Times New Roman" w:cs="Times New Roman"/>
          <w:b/>
        </w:rPr>
      </w:pPr>
      <w:r w:rsidRPr="00F750E5">
        <w:rPr>
          <w:rFonts w:ascii="Times New Roman" w:eastAsia="Times New Roman" w:hAnsi="Times New Roman" w:cs="Times New Roman"/>
        </w:rPr>
        <w:t>The Prize for Humanity, Peace</w:t>
      </w:r>
      <w:r w:rsidR="00492AE7" w:rsidRPr="00F750E5">
        <w:rPr>
          <w:rFonts w:ascii="Times New Roman" w:eastAsia="Times New Roman" w:hAnsi="Times New Roman" w:cs="Times New Roman"/>
          <w:lang w:val="en-US"/>
        </w:rPr>
        <w:t>,</w:t>
      </w:r>
      <w:r w:rsidRPr="00F750E5">
        <w:rPr>
          <w:rFonts w:ascii="Times New Roman" w:eastAsia="Times New Roman" w:hAnsi="Times New Roman" w:cs="Times New Roman"/>
        </w:rPr>
        <w:t xml:space="preserve"> and Fraternity among Peoples is a special prize awarded by the General Prize Committee, assisted by a preparatory commission, at varying intervals of not less than three years. The award honour</w:t>
      </w:r>
      <w:r w:rsidR="005C41B9" w:rsidRPr="00F750E5">
        <w:rPr>
          <w:rFonts w:ascii="Times New Roman" w:eastAsia="Times New Roman" w:hAnsi="Times New Roman" w:cs="Times New Roman"/>
          <w:lang w:val="en-US"/>
        </w:rPr>
        <w:t>s</w:t>
      </w:r>
      <w:r w:rsidRPr="00F750E5">
        <w:rPr>
          <w:rFonts w:ascii="Times New Roman" w:eastAsia="Times New Roman" w:hAnsi="Times New Roman" w:cs="Times New Roman"/>
        </w:rPr>
        <w:t xml:space="preserve"> </w:t>
      </w:r>
      <w:r w:rsidR="005C41B9" w:rsidRPr="00F750E5">
        <w:rPr>
          <w:rFonts w:ascii="Times New Roman" w:eastAsia="Times New Roman" w:hAnsi="Times New Roman" w:cs="Times New Roman"/>
          <w:lang w:val="en-US"/>
        </w:rPr>
        <w:t xml:space="preserve">individuals </w:t>
      </w:r>
      <w:r w:rsidRPr="00F750E5">
        <w:rPr>
          <w:rFonts w:ascii="Times New Roman" w:eastAsia="Times New Roman" w:hAnsi="Times New Roman" w:cs="Times New Roman"/>
        </w:rPr>
        <w:t xml:space="preserve">or institutions that have </w:t>
      </w:r>
      <w:r w:rsidR="00492AE7" w:rsidRPr="00F750E5">
        <w:rPr>
          <w:rFonts w:ascii="Times New Roman" w:eastAsia="Times New Roman" w:hAnsi="Times New Roman" w:cs="Times New Roman"/>
          <w:lang w:val="en-US"/>
        </w:rPr>
        <w:t xml:space="preserve">achieved distinction </w:t>
      </w:r>
      <w:r w:rsidRPr="00F750E5">
        <w:rPr>
          <w:rFonts w:ascii="Times New Roman" w:eastAsia="Times New Roman" w:hAnsi="Times New Roman" w:cs="Times New Roman"/>
        </w:rPr>
        <w:t xml:space="preserve">for outstanding humanitarian </w:t>
      </w:r>
      <w:r w:rsidR="005C41B9" w:rsidRPr="00F750E5">
        <w:rPr>
          <w:rFonts w:ascii="Times New Roman" w:eastAsia="Times New Roman" w:hAnsi="Times New Roman" w:cs="Times New Roman"/>
          <w:lang w:val="en-US"/>
        </w:rPr>
        <w:t>work</w:t>
      </w:r>
      <w:r w:rsidRPr="00F750E5">
        <w:rPr>
          <w:rFonts w:ascii="Times New Roman" w:eastAsia="Times New Roman" w:hAnsi="Times New Roman" w:cs="Times New Roman"/>
        </w:rPr>
        <w:t>.</w:t>
      </w:r>
      <w:r w:rsidRPr="00F750E5">
        <w:rPr>
          <w:rFonts w:ascii="Times New Roman" w:eastAsia="Times New Roman" w:hAnsi="Times New Roman" w:cs="Times New Roman"/>
        </w:rPr>
        <w:tab/>
      </w:r>
      <w:r w:rsidRPr="00F750E5">
        <w:rPr>
          <w:rFonts w:ascii="Times New Roman" w:eastAsia="Times New Roman" w:hAnsi="Times New Roman" w:cs="Times New Roman"/>
        </w:rPr>
        <w:br/>
      </w:r>
      <w:r w:rsidR="00492AE7" w:rsidRPr="00F750E5">
        <w:rPr>
          <w:rFonts w:ascii="Times New Roman" w:eastAsia="Times New Roman" w:hAnsi="Times New Roman" w:cs="Times New Roman"/>
          <w:b/>
          <w:lang w:val="en-US"/>
        </w:rPr>
        <w:t xml:space="preserve">The amount of this prize is also </w:t>
      </w:r>
      <w:r w:rsidRPr="00F750E5">
        <w:rPr>
          <w:rFonts w:ascii="Times New Roman" w:eastAsia="Times New Roman" w:hAnsi="Times New Roman" w:cs="Times New Roman"/>
          <w:b/>
        </w:rPr>
        <w:t>750,000 Swiss francs.</w:t>
      </w:r>
    </w:p>
    <w:p w14:paraId="4FA8A195" w14:textId="2DAB599F" w:rsidR="009C676F" w:rsidRDefault="000B63F5">
      <w:pPr>
        <w:spacing w:after="160" w:line="240" w:lineRule="auto"/>
        <w:jc w:val="both"/>
        <w:rPr>
          <w:rFonts w:ascii="Times New Roman" w:eastAsia="Times New Roman" w:hAnsi="Times New Roman" w:cs="Times New Roman"/>
          <w:lang w:val="en-US"/>
        </w:rPr>
      </w:pPr>
      <w:r w:rsidRPr="00F750E5">
        <w:rPr>
          <w:rFonts w:ascii="Times New Roman" w:eastAsia="Times New Roman" w:hAnsi="Times New Roman" w:cs="Times New Roman"/>
        </w:rPr>
        <w:br/>
        <w:t xml:space="preserve">The </w:t>
      </w:r>
      <w:r w:rsidR="00070C3E" w:rsidRPr="00F750E5">
        <w:rPr>
          <w:rFonts w:ascii="Times New Roman" w:eastAsia="Times New Roman" w:hAnsi="Times New Roman" w:cs="Times New Roman"/>
          <w:lang w:val="en-US"/>
        </w:rPr>
        <w:t xml:space="preserve">2026 </w:t>
      </w:r>
      <w:r w:rsidRPr="00F750E5">
        <w:rPr>
          <w:rFonts w:ascii="Times New Roman" w:eastAsia="Times New Roman" w:hAnsi="Times New Roman" w:cs="Times New Roman"/>
        </w:rPr>
        <w:t xml:space="preserve">Balzan Prizes will be presented in </w:t>
      </w:r>
      <w:r w:rsidR="00E201A9" w:rsidRPr="00F750E5">
        <w:rPr>
          <w:rFonts w:ascii="Times New Roman" w:eastAsia="Times New Roman" w:hAnsi="Times New Roman" w:cs="Times New Roman"/>
          <w:lang w:val="en-US"/>
        </w:rPr>
        <w:t>Rome</w:t>
      </w:r>
      <w:r w:rsidRPr="00F750E5">
        <w:rPr>
          <w:rFonts w:ascii="Times New Roman" w:eastAsia="Times New Roman" w:hAnsi="Times New Roman" w:cs="Times New Roman"/>
        </w:rPr>
        <w:t xml:space="preserve"> on </w:t>
      </w:r>
      <w:r w:rsidR="00844956" w:rsidRPr="00F750E5">
        <w:rPr>
          <w:rFonts w:ascii="Times New Roman" w:eastAsia="Times New Roman" w:hAnsi="Times New Roman" w:cs="Times New Roman"/>
          <w:lang w:val="en-US"/>
        </w:rPr>
        <w:t>19</w:t>
      </w:r>
      <w:r w:rsidRPr="00F750E5">
        <w:rPr>
          <w:rFonts w:ascii="Times New Roman" w:eastAsia="Times New Roman" w:hAnsi="Times New Roman" w:cs="Times New Roman"/>
        </w:rPr>
        <w:t xml:space="preserve"> November in the presence of the President of the </w:t>
      </w:r>
      <w:r w:rsidR="00844956" w:rsidRPr="00F750E5">
        <w:rPr>
          <w:rFonts w:ascii="Times New Roman" w:eastAsia="Times New Roman" w:hAnsi="Times New Roman" w:cs="Times New Roman"/>
          <w:lang w:val="en-US"/>
        </w:rPr>
        <w:t>Italian Republic.</w:t>
      </w:r>
    </w:p>
    <w:p w14:paraId="07738479" w14:textId="08DDAFD9" w:rsidR="00D853B1" w:rsidRPr="00F750E5" w:rsidRDefault="00D853B1" w:rsidP="00D853B1">
      <w:pPr>
        <w:spacing w:after="160" w:line="240" w:lineRule="auto"/>
        <w:jc w:val="both"/>
        <w:rPr>
          <w:rFonts w:ascii="Times New Roman" w:eastAsia="Times New Roman" w:hAnsi="Times New Roman" w:cs="Times New Roman"/>
          <w:lang w:val="en-US"/>
        </w:rPr>
      </w:pPr>
      <w:r w:rsidRPr="00D853B1">
        <w:rPr>
          <w:rFonts w:ascii="Times New Roman" w:eastAsia="Times New Roman" w:hAnsi="Times New Roman" w:cs="Times New Roman"/>
          <w:lang w:val="en-US"/>
        </w:rPr>
        <w:t xml:space="preserve">At the conclusion of the announcement of the 2026 Balzan Prizewinners, the President of the General Prize Committee, Marta </w:t>
      </w:r>
      <w:proofErr w:type="spellStart"/>
      <w:r w:rsidRPr="00D853B1">
        <w:rPr>
          <w:rFonts w:ascii="Times New Roman" w:eastAsia="Times New Roman" w:hAnsi="Times New Roman" w:cs="Times New Roman"/>
          <w:lang w:val="en-US"/>
        </w:rPr>
        <w:t>Cartabia</w:t>
      </w:r>
      <w:proofErr w:type="spellEnd"/>
      <w:r w:rsidRPr="00D853B1">
        <w:rPr>
          <w:rFonts w:ascii="Times New Roman" w:eastAsia="Times New Roman" w:hAnsi="Times New Roman" w:cs="Times New Roman"/>
          <w:lang w:val="en-US"/>
        </w:rPr>
        <w:t xml:space="preserve">, announced the prize-winning subjects for 2027: </w:t>
      </w:r>
      <w:r w:rsidR="001222A0">
        <w:rPr>
          <w:rFonts w:ascii="Times New Roman" w:eastAsia="Times New Roman" w:hAnsi="Times New Roman" w:cs="Times New Roman"/>
          <w:lang w:val="en-US"/>
        </w:rPr>
        <w:tab/>
      </w:r>
      <w:r>
        <w:rPr>
          <w:rFonts w:ascii="Times New Roman" w:eastAsia="Times New Roman" w:hAnsi="Times New Roman" w:cs="Times New Roman"/>
          <w:lang w:val="en-US"/>
        </w:rPr>
        <w:br/>
      </w:r>
      <w:r w:rsidRPr="00D853B1">
        <w:rPr>
          <w:rFonts w:ascii="Times New Roman" w:eastAsia="Times New Roman" w:hAnsi="Times New Roman" w:cs="Times New Roman"/>
          <w:lang w:val="en-US"/>
        </w:rPr>
        <w:t>■ European Constitutionalism</w:t>
      </w:r>
      <w:r>
        <w:rPr>
          <w:rFonts w:ascii="Times New Roman" w:eastAsia="Times New Roman" w:hAnsi="Times New Roman" w:cs="Times New Roman"/>
          <w:lang w:val="en-US"/>
        </w:rPr>
        <w:tab/>
      </w:r>
      <w:r>
        <w:rPr>
          <w:rFonts w:ascii="Times New Roman" w:eastAsia="Times New Roman" w:hAnsi="Times New Roman" w:cs="Times New Roman"/>
          <w:lang w:val="en-US"/>
        </w:rPr>
        <w:br/>
      </w:r>
      <w:r w:rsidRPr="00D853B1">
        <w:rPr>
          <w:rFonts w:ascii="Times New Roman" w:eastAsia="Times New Roman" w:hAnsi="Times New Roman" w:cs="Times New Roman"/>
          <w:lang w:val="en-US"/>
        </w:rPr>
        <w:t>■ The History of Modern and Contemporary Architecture</w:t>
      </w:r>
      <w:r>
        <w:rPr>
          <w:rFonts w:ascii="Times New Roman" w:eastAsia="Times New Roman" w:hAnsi="Times New Roman" w:cs="Times New Roman"/>
          <w:lang w:val="en-US"/>
        </w:rPr>
        <w:tab/>
      </w:r>
      <w:r>
        <w:rPr>
          <w:rFonts w:ascii="Times New Roman" w:eastAsia="Times New Roman" w:hAnsi="Times New Roman" w:cs="Times New Roman"/>
          <w:lang w:val="en-US"/>
        </w:rPr>
        <w:br/>
      </w:r>
      <w:r w:rsidRPr="00D853B1">
        <w:rPr>
          <w:rFonts w:ascii="Times New Roman" w:eastAsia="Times New Roman" w:hAnsi="Times New Roman" w:cs="Times New Roman"/>
          <w:lang w:val="en-US"/>
        </w:rPr>
        <w:t>■ Deep Earth dynamics: engine for plate tectonics and the Earth’s surface processes</w:t>
      </w:r>
      <w:r>
        <w:rPr>
          <w:rFonts w:ascii="Times New Roman" w:eastAsia="Times New Roman" w:hAnsi="Times New Roman" w:cs="Times New Roman"/>
          <w:lang w:val="en-US"/>
        </w:rPr>
        <w:tab/>
      </w:r>
      <w:r>
        <w:rPr>
          <w:rFonts w:ascii="Times New Roman" w:eastAsia="Times New Roman" w:hAnsi="Times New Roman" w:cs="Times New Roman"/>
          <w:lang w:val="en-US"/>
        </w:rPr>
        <w:br/>
      </w:r>
      <w:r w:rsidRPr="00D853B1">
        <w:rPr>
          <w:rFonts w:ascii="Times New Roman" w:eastAsia="Times New Roman" w:hAnsi="Times New Roman" w:cs="Times New Roman"/>
          <w:lang w:val="en-US"/>
        </w:rPr>
        <w:t>■ Plant immunity and its role in pathogen resistance</w:t>
      </w:r>
    </w:p>
    <w:p w14:paraId="1BFE0C73" w14:textId="77777777" w:rsidR="00B92CCB" w:rsidRDefault="00B92CCB">
      <w:pPr>
        <w:spacing w:after="160" w:line="240" w:lineRule="auto"/>
        <w:rPr>
          <w:rFonts w:ascii="Times New Roman" w:eastAsia="Times New Roman" w:hAnsi="Times New Roman" w:cs="Times New Roman"/>
          <w:lang w:val="en-US"/>
        </w:rPr>
      </w:pPr>
    </w:p>
    <w:p w14:paraId="4FA8A19A" w14:textId="42BFC68D" w:rsidR="009C676F" w:rsidRPr="00DC6E6B" w:rsidRDefault="000B63F5" w:rsidP="00B22376">
      <w:pPr>
        <w:spacing w:after="160" w:line="240" w:lineRule="auto"/>
        <w:jc w:val="center"/>
        <w:rPr>
          <w:rFonts w:ascii="Times New Roman" w:eastAsia="Times New Roman" w:hAnsi="Times New Roman" w:cs="Times New Roman"/>
          <w:b/>
          <w:sz w:val="20"/>
          <w:szCs w:val="20"/>
          <w:lang w:val="en-US"/>
        </w:rPr>
      </w:pPr>
      <w:r w:rsidRPr="00F750E5">
        <w:rPr>
          <w:rFonts w:ascii="Times New Roman" w:eastAsia="Times New Roman" w:hAnsi="Times New Roman" w:cs="Times New Roman"/>
          <w:b/>
          <w:sz w:val="26"/>
          <w:u w:val="single"/>
        </w:rPr>
        <w:t>The motivations for the</w:t>
      </w:r>
      <w:r w:rsidR="00070C3E" w:rsidRPr="00F750E5">
        <w:rPr>
          <w:rFonts w:ascii="Times New Roman" w:eastAsia="Times New Roman" w:hAnsi="Times New Roman" w:cs="Times New Roman"/>
          <w:b/>
          <w:sz w:val="26"/>
          <w:u w:val="single"/>
          <w:lang w:val="en-US"/>
        </w:rPr>
        <w:t xml:space="preserve"> 2026</w:t>
      </w:r>
      <w:r w:rsidRPr="00F750E5">
        <w:rPr>
          <w:rFonts w:ascii="Times New Roman" w:eastAsia="Times New Roman" w:hAnsi="Times New Roman" w:cs="Times New Roman"/>
          <w:b/>
          <w:sz w:val="26"/>
          <w:u w:val="single"/>
        </w:rPr>
        <w:t xml:space="preserve"> Balzan Prizes</w:t>
      </w:r>
      <w:r w:rsidR="00B22376" w:rsidRPr="00F750E5">
        <w:rPr>
          <w:rFonts w:ascii="Times New Roman" w:eastAsia="Times New Roman" w:hAnsi="Times New Roman" w:cs="Times New Roman"/>
          <w:b/>
          <w:sz w:val="26"/>
          <w:u w:val="single"/>
          <w:lang w:val="en-US"/>
        </w:rPr>
        <w:br/>
      </w:r>
    </w:p>
    <w:p w14:paraId="5F87A416" w14:textId="3DE4F3E9" w:rsidR="00BB53A7" w:rsidRPr="00001580" w:rsidRDefault="000B63F5" w:rsidP="00BB53A7">
      <w:pPr>
        <w:spacing w:line="300" w:lineRule="atLeast"/>
        <w:jc w:val="both"/>
        <w:rPr>
          <w:rFonts w:ascii="Times New Roman" w:hAnsi="Times New Roman" w:cs="Times New Roman"/>
          <w:b/>
          <w:bCs/>
          <w:i/>
          <w:iCs/>
          <w:sz w:val="21"/>
          <w:szCs w:val="21"/>
        </w:rPr>
      </w:pPr>
      <w:r w:rsidRPr="00001580">
        <w:rPr>
          <w:rFonts w:ascii="Times New Roman" w:eastAsia="Times New Roman" w:hAnsi="Times New Roman" w:cs="Times New Roman"/>
          <w:bCs/>
          <w:sz w:val="21"/>
          <w:szCs w:val="21"/>
          <w:lang w:val="en-US"/>
        </w:rPr>
        <w:t>to</w:t>
      </w:r>
      <w:r w:rsidRPr="00001580">
        <w:rPr>
          <w:rFonts w:ascii="Times New Roman" w:eastAsia="Times New Roman" w:hAnsi="Times New Roman" w:cs="Times New Roman"/>
          <w:b/>
          <w:sz w:val="21"/>
          <w:szCs w:val="21"/>
        </w:rPr>
        <w:t xml:space="preserve"> </w:t>
      </w:r>
      <w:r w:rsidR="0032465B" w:rsidRPr="00001580">
        <w:rPr>
          <w:rFonts w:ascii="Times New Roman" w:eastAsia="Times New Roman" w:hAnsi="Times New Roman" w:cs="Times New Roman"/>
          <w:b/>
          <w:sz w:val="21"/>
          <w:szCs w:val="21"/>
          <w:lang w:val="en-US"/>
        </w:rPr>
        <w:t xml:space="preserve">Elena Esposito </w:t>
      </w:r>
      <w:r w:rsidR="00906B17" w:rsidRPr="00001580">
        <w:rPr>
          <w:rFonts w:ascii="Times New Roman" w:eastAsia="Times New Roman" w:hAnsi="Times New Roman" w:cs="Times New Roman"/>
          <w:b/>
          <w:sz w:val="21"/>
          <w:szCs w:val="21"/>
          <w:lang w:val="en-US"/>
        </w:rPr>
        <w:t xml:space="preserve"> </w:t>
      </w:r>
      <w:r w:rsidR="00492AE7" w:rsidRPr="00001580">
        <w:rPr>
          <w:rFonts w:ascii="Times New Roman" w:eastAsia="Times New Roman" w:hAnsi="Times New Roman" w:cs="Times New Roman"/>
          <w:bCs/>
          <w:sz w:val="21"/>
          <w:szCs w:val="21"/>
          <w:lang w:val="en-US"/>
        </w:rPr>
        <w:t>f</w:t>
      </w:r>
      <w:r w:rsidR="00906B17" w:rsidRPr="00001580">
        <w:rPr>
          <w:rFonts w:ascii="Times New Roman" w:eastAsia="Times New Roman" w:hAnsi="Times New Roman" w:cs="Times New Roman"/>
          <w:bCs/>
          <w:sz w:val="21"/>
          <w:szCs w:val="21"/>
          <w:lang w:val="en-US"/>
        </w:rPr>
        <w:t>or</w:t>
      </w:r>
      <w:r w:rsidR="006F32E0" w:rsidRPr="00001580">
        <w:rPr>
          <w:rFonts w:ascii="Times New Roman" w:eastAsia="Times New Roman" w:hAnsi="Times New Roman" w:cs="Times New Roman"/>
          <w:bCs/>
          <w:sz w:val="21"/>
          <w:szCs w:val="21"/>
          <w:lang w:val="en-US"/>
        </w:rPr>
        <w:t xml:space="preserve"> The Social Science of Digital Technology</w:t>
      </w:r>
      <w:r w:rsidR="00BB53A7" w:rsidRPr="00001580">
        <w:rPr>
          <w:rFonts w:ascii="Times New Roman" w:eastAsia="Times New Roman" w:hAnsi="Times New Roman" w:cs="Times New Roman"/>
          <w:bCs/>
          <w:sz w:val="21"/>
          <w:szCs w:val="21"/>
          <w:lang w:val="en-US"/>
        </w:rPr>
        <w:tab/>
      </w:r>
      <w:r w:rsidR="006F32E0" w:rsidRPr="00001580">
        <w:rPr>
          <w:rFonts w:ascii="Times New Roman" w:eastAsia="Times New Roman" w:hAnsi="Times New Roman" w:cs="Times New Roman"/>
          <w:b/>
          <w:sz w:val="21"/>
          <w:szCs w:val="21"/>
          <w:lang w:val="en-US"/>
        </w:rPr>
        <w:br/>
      </w:r>
      <w:r w:rsidR="00BB53A7" w:rsidRPr="00001580">
        <w:rPr>
          <w:rFonts w:ascii="Times New Roman" w:hAnsi="Times New Roman" w:cs="Times New Roman"/>
          <w:i/>
          <w:iCs/>
          <w:sz w:val="21"/>
          <w:szCs w:val="21"/>
        </w:rPr>
        <w:t xml:space="preserve">For her groundbreaking theoretical contribution to the social science of digital technology, and </w:t>
      </w:r>
      <w:proofErr w:type="gramStart"/>
      <w:r w:rsidR="00BB53A7" w:rsidRPr="00001580">
        <w:rPr>
          <w:rFonts w:ascii="Times New Roman" w:hAnsi="Times New Roman" w:cs="Times New Roman"/>
          <w:i/>
          <w:iCs/>
          <w:sz w:val="21"/>
          <w:szCs w:val="21"/>
        </w:rPr>
        <w:t>in particular for</w:t>
      </w:r>
      <w:proofErr w:type="gramEnd"/>
      <w:r w:rsidR="00BB53A7" w:rsidRPr="00001580">
        <w:rPr>
          <w:rFonts w:ascii="Times New Roman" w:hAnsi="Times New Roman" w:cs="Times New Roman"/>
          <w:i/>
          <w:iCs/>
          <w:sz w:val="21"/>
          <w:szCs w:val="21"/>
        </w:rPr>
        <w:t xml:space="preserve"> her concept of artificial communication, which reframes the question of artificial intelligence by showing that algorithms can participate in social exchange in the absence of understanding. For providing a rigorous and innovative framework that could transform social science engagement with artificial intelligence across every domain in which algorithmic systems are becoming active participants. For her sustained programme of empirical research applying these insights to algorithmic prediction in finance, medicine, and public policy.</w:t>
      </w:r>
    </w:p>
    <w:p w14:paraId="527D151F" w14:textId="6BE7DB35" w:rsidR="0072273A" w:rsidRPr="00001580" w:rsidRDefault="0072273A" w:rsidP="0072273A">
      <w:pPr>
        <w:jc w:val="both"/>
        <w:rPr>
          <w:rFonts w:ascii="Times New Roman" w:hAnsi="Times New Roman" w:cs="Times New Roman"/>
          <w:b/>
          <w:bCs/>
          <w:i/>
          <w:iCs/>
          <w:sz w:val="21"/>
          <w:szCs w:val="21"/>
        </w:rPr>
      </w:pPr>
      <w:r w:rsidRPr="00001580">
        <w:rPr>
          <w:rFonts w:ascii="Times New Roman" w:eastAsia="Times New Roman" w:hAnsi="Times New Roman" w:cs="Times New Roman"/>
          <w:bCs/>
          <w:sz w:val="21"/>
          <w:szCs w:val="21"/>
          <w:lang w:val="en-US"/>
        </w:rPr>
        <w:t>to</w:t>
      </w:r>
      <w:r w:rsidRPr="00001580">
        <w:rPr>
          <w:rFonts w:ascii="Times New Roman" w:eastAsia="Times New Roman" w:hAnsi="Times New Roman" w:cs="Times New Roman"/>
          <w:b/>
          <w:sz w:val="21"/>
          <w:szCs w:val="21"/>
        </w:rPr>
        <w:t xml:space="preserve"> </w:t>
      </w:r>
      <w:r w:rsidRPr="00001580">
        <w:rPr>
          <w:rFonts w:ascii="Times New Roman" w:eastAsia="Times New Roman" w:hAnsi="Times New Roman" w:cs="Times New Roman"/>
          <w:b/>
          <w:sz w:val="21"/>
          <w:szCs w:val="21"/>
          <w:lang w:val="en-US"/>
        </w:rPr>
        <w:t xml:space="preserve">Rasmus Nielsen and Ziheng Yang </w:t>
      </w:r>
      <w:r w:rsidR="00EA6CEB" w:rsidRPr="00001580">
        <w:rPr>
          <w:rFonts w:ascii="Times New Roman" w:eastAsia="Times New Roman" w:hAnsi="Times New Roman" w:cs="Times New Roman"/>
          <w:bCs/>
          <w:sz w:val="21"/>
          <w:szCs w:val="21"/>
          <w:lang w:val="en-US"/>
        </w:rPr>
        <w:t>for Molecular Evolution: Decoding Patterns of Genomic Change</w:t>
      </w:r>
      <w:r w:rsidR="00EA6CEB" w:rsidRPr="00001580">
        <w:rPr>
          <w:rFonts w:ascii="Times New Roman" w:eastAsia="Times New Roman" w:hAnsi="Times New Roman" w:cs="Times New Roman"/>
          <w:bCs/>
          <w:sz w:val="21"/>
          <w:szCs w:val="21"/>
          <w:lang w:val="en-US"/>
        </w:rPr>
        <w:tab/>
      </w:r>
      <w:r w:rsidRPr="00001580">
        <w:rPr>
          <w:rFonts w:ascii="Times New Roman" w:eastAsia="Times New Roman" w:hAnsi="Times New Roman" w:cs="Times New Roman"/>
          <w:b/>
          <w:sz w:val="21"/>
          <w:szCs w:val="21"/>
          <w:lang w:val="en-US"/>
        </w:rPr>
        <w:br/>
      </w:r>
      <w:r w:rsidRPr="00001580">
        <w:rPr>
          <w:rFonts w:ascii="Times New Roman" w:hAnsi="Times New Roman" w:cs="Times New Roman"/>
          <w:i/>
          <w:iCs/>
          <w:sz w:val="21"/>
          <w:szCs w:val="21"/>
        </w:rPr>
        <w:t>For their pioneering and complementary contributions to molecular evolution, combining statistical theory, computational methods, and genomic analysis to reveal how natural selection shapes genes and populations, and for developing widely used tools that have transformed the study of evolutionary adaptation.</w:t>
      </w:r>
    </w:p>
    <w:p w14:paraId="3E1FF048" w14:textId="3B87DDD0" w:rsidR="00FA4F7D" w:rsidRPr="00001580" w:rsidRDefault="000B63F5" w:rsidP="00DC6E6B">
      <w:pPr>
        <w:pStyle w:val="Nessunaspaziatura"/>
        <w:jc w:val="both"/>
        <w:rPr>
          <w:rFonts w:ascii="Times New Roman" w:hAnsi="Times New Roman" w:cs="Times New Roman"/>
          <w:b/>
          <w:bCs/>
          <w:i/>
          <w:iCs/>
          <w:sz w:val="21"/>
          <w:szCs w:val="21"/>
        </w:rPr>
      </w:pPr>
      <w:r w:rsidRPr="00001580">
        <w:rPr>
          <w:rFonts w:ascii="Times New Roman" w:eastAsia="Times New Roman" w:hAnsi="Times New Roman" w:cs="Times New Roman"/>
          <w:bCs/>
          <w:sz w:val="21"/>
          <w:szCs w:val="21"/>
          <w:lang w:val="en-US"/>
        </w:rPr>
        <w:t>to</w:t>
      </w:r>
      <w:r w:rsidR="00593BDB" w:rsidRPr="00001580">
        <w:rPr>
          <w:rFonts w:ascii="Times New Roman" w:eastAsia="Times New Roman" w:hAnsi="Times New Roman" w:cs="Times New Roman"/>
          <w:b/>
          <w:sz w:val="21"/>
          <w:szCs w:val="21"/>
          <w:lang w:val="en-US"/>
        </w:rPr>
        <w:t xml:space="preserve"> </w:t>
      </w:r>
      <w:r w:rsidR="00973862" w:rsidRPr="00001580">
        <w:rPr>
          <w:rFonts w:ascii="Times New Roman" w:eastAsia="Times New Roman" w:hAnsi="Times New Roman" w:cs="Times New Roman"/>
          <w:b/>
          <w:sz w:val="21"/>
          <w:szCs w:val="21"/>
          <w:lang w:val="en-US"/>
        </w:rPr>
        <w:t>David Nirenberg</w:t>
      </w:r>
      <w:r w:rsidR="00906B17" w:rsidRPr="00001580">
        <w:rPr>
          <w:rFonts w:ascii="Times New Roman" w:eastAsia="Times New Roman" w:hAnsi="Times New Roman" w:cs="Times New Roman"/>
          <w:b/>
          <w:sz w:val="21"/>
          <w:szCs w:val="21"/>
          <w:lang w:val="en-US"/>
        </w:rPr>
        <w:t xml:space="preserve"> </w:t>
      </w:r>
      <w:r w:rsidR="00492AE7" w:rsidRPr="00001580">
        <w:rPr>
          <w:rFonts w:ascii="Times New Roman" w:eastAsia="Times New Roman" w:hAnsi="Times New Roman" w:cs="Times New Roman"/>
          <w:b/>
          <w:sz w:val="21"/>
          <w:szCs w:val="21"/>
          <w:lang w:val="en-US"/>
        </w:rPr>
        <w:t>f</w:t>
      </w:r>
      <w:r w:rsidR="00906B17" w:rsidRPr="00001580">
        <w:rPr>
          <w:rFonts w:ascii="Times New Roman" w:eastAsia="Times New Roman" w:hAnsi="Times New Roman" w:cs="Times New Roman"/>
          <w:bCs/>
          <w:sz w:val="21"/>
          <w:szCs w:val="21"/>
          <w:lang w:val="en-US"/>
        </w:rPr>
        <w:t>or</w:t>
      </w:r>
      <w:r w:rsidR="006F32E0" w:rsidRPr="00001580">
        <w:rPr>
          <w:rFonts w:ascii="Times New Roman" w:eastAsia="Times New Roman" w:hAnsi="Times New Roman" w:cs="Times New Roman"/>
          <w:bCs/>
          <w:sz w:val="21"/>
          <w:szCs w:val="21"/>
          <w:lang w:val="en-US"/>
        </w:rPr>
        <w:t xml:space="preserve"> Jewish Studies</w:t>
      </w:r>
      <w:r w:rsidR="003E7B2E" w:rsidRPr="00001580">
        <w:rPr>
          <w:rFonts w:ascii="Times New Roman" w:eastAsia="Times New Roman" w:hAnsi="Times New Roman" w:cs="Times New Roman"/>
          <w:bCs/>
          <w:sz w:val="21"/>
          <w:szCs w:val="21"/>
          <w:lang w:val="en-US"/>
        </w:rPr>
        <w:tab/>
      </w:r>
      <w:r w:rsidRPr="00001580">
        <w:rPr>
          <w:rFonts w:ascii="Times New Roman" w:eastAsia="Times New Roman" w:hAnsi="Times New Roman" w:cs="Times New Roman"/>
          <w:b/>
          <w:sz w:val="21"/>
          <w:szCs w:val="21"/>
        </w:rPr>
        <w:br/>
      </w:r>
      <w:r w:rsidR="009870F3" w:rsidRPr="00001580">
        <w:rPr>
          <w:rFonts w:ascii="Times New Roman" w:hAnsi="Times New Roman" w:cs="Times New Roman"/>
          <w:i/>
          <w:iCs/>
          <w:sz w:val="21"/>
          <w:szCs w:val="21"/>
          <w:lang w:val="en-US"/>
        </w:rPr>
        <w:t>For his ground-breaking scholarship and contributions on Judaism, anti-Judaism, and the dynamics of the relationship between Jews, Christians, and Muslims; for his meticulous research, theoretical insights on the fundamental interdependence of violence and tolerance, rigorous historical analyses, and command of a wide range of sources in multiple languages and spanning multiple disciplines; and for profoundly advancing our understanding of not only ancient, but also contemporary questions.</w:t>
      </w:r>
      <w:r w:rsidR="009870F3" w:rsidRPr="00001580">
        <w:rPr>
          <w:rFonts w:ascii="Times New Roman" w:hAnsi="Times New Roman" w:cs="Times New Roman"/>
          <w:b/>
          <w:bCs/>
          <w:i/>
          <w:iCs/>
          <w:sz w:val="21"/>
          <w:szCs w:val="21"/>
          <w:lang w:val="en-US"/>
        </w:rPr>
        <w:t xml:space="preserve"> </w:t>
      </w:r>
      <w:r w:rsidR="00DC6E6B" w:rsidRPr="00001580">
        <w:rPr>
          <w:rFonts w:ascii="Times New Roman" w:hAnsi="Times New Roman" w:cs="Times New Roman"/>
          <w:b/>
          <w:bCs/>
          <w:i/>
          <w:iCs/>
          <w:sz w:val="21"/>
          <w:szCs w:val="21"/>
          <w:lang w:val="en-US"/>
        </w:rPr>
        <w:tab/>
      </w:r>
      <w:r w:rsidR="00DC6E6B" w:rsidRPr="00001580">
        <w:rPr>
          <w:rFonts w:ascii="Times New Roman" w:hAnsi="Times New Roman" w:cs="Times New Roman"/>
          <w:b/>
          <w:bCs/>
          <w:i/>
          <w:iCs/>
          <w:sz w:val="21"/>
          <w:szCs w:val="21"/>
          <w:lang w:val="en-US"/>
        </w:rPr>
        <w:br/>
      </w:r>
      <w:r w:rsidR="00DC6E6B" w:rsidRPr="00001580">
        <w:rPr>
          <w:rFonts w:ascii="Times New Roman" w:eastAsia="Times New Roman" w:hAnsi="Times New Roman" w:cs="Times New Roman"/>
          <w:bCs/>
          <w:sz w:val="21"/>
          <w:szCs w:val="21"/>
          <w:lang w:val="en-US"/>
        </w:rPr>
        <w:br/>
      </w:r>
      <w:r w:rsidR="00FA4F7D" w:rsidRPr="00001580">
        <w:rPr>
          <w:rFonts w:ascii="Times New Roman" w:eastAsia="Times New Roman" w:hAnsi="Times New Roman" w:cs="Times New Roman"/>
          <w:bCs/>
          <w:sz w:val="21"/>
          <w:szCs w:val="21"/>
          <w:lang w:val="en-US"/>
        </w:rPr>
        <w:t>to</w:t>
      </w:r>
      <w:r w:rsidR="00FA4F7D" w:rsidRPr="00001580">
        <w:rPr>
          <w:rFonts w:ascii="Times New Roman" w:eastAsia="Times New Roman" w:hAnsi="Times New Roman" w:cs="Times New Roman"/>
          <w:b/>
          <w:sz w:val="21"/>
          <w:szCs w:val="21"/>
        </w:rPr>
        <w:t xml:space="preserve"> </w:t>
      </w:r>
      <w:r w:rsidR="00FA4F7D" w:rsidRPr="00001580">
        <w:rPr>
          <w:rFonts w:ascii="Times New Roman" w:eastAsia="Times New Roman" w:hAnsi="Times New Roman" w:cs="Times New Roman"/>
          <w:b/>
          <w:sz w:val="21"/>
          <w:szCs w:val="21"/>
          <w:lang w:val="en-US"/>
        </w:rPr>
        <w:t xml:space="preserve">Geoffrey W. Coates and Marc A. </w:t>
      </w:r>
      <w:proofErr w:type="spellStart"/>
      <w:r w:rsidR="00FA4F7D" w:rsidRPr="00001580">
        <w:rPr>
          <w:rFonts w:ascii="Times New Roman" w:eastAsia="Times New Roman" w:hAnsi="Times New Roman" w:cs="Times New Roman"/>
          <w:b/>
          <w:sz w:val="21"/>
          <w:szCs w:val="21"/>
          <w:lang w:val="en-US"/>
        </w:rPr>
        <w:t>Hillmyer</w:t>
      </w:r>
      <w:proofErr w:type="spellEnd"/>
      <w:r w:rsidR="00FA4F7D" w:rsidRPr="00001580">
        <w:rPr>
          <w:rFonts w:ascii="Times New Roman" w:eastAsia="Times New Roman" w:hAnsi="Times New Roman" w:cs="Times New Roman"/>
          <w:b/>
          <w:sz w:val="21"/>
          <w:szCs w:val="21"/>
          <w:lang w:val="en-US"/>
        </w:rPr>
        <w:t xml:space="preserve"> </w:t>
      </w:r>
      <w:r w:rsidR="00EA6CEB" w:rsidRPr="00001580">
        <w:rPr>
          <w:rFonts w:ascii="Times New Roman" w:eastAsia="Times New Roman" w:hAnsi="Times New Roman" w:cs="Times New Roman"/>
          <w:bCs/>
          <w:sz w:val="21"/>
          <w:szCs w:val="21"/>
          <w:lang w:val="en-US"/>
        </w:rPr>
        <w:t>for Biodegradable Polymers from Renewable Sources</w:t>
      </w:r>
      <w:r w:rsidR="00EA6CEB" w:rsidRPr="00001580">
        <w:rPr>
          <w:rFonts w:ascii="Times New Roman" w:eastAsia="Times New Roman" w:hAnsi="Times New Roman" w:cs="Times New Roman"/>
          <w:bCs/>
          <w:sz w:val="21"/>
          <w:szCs w:val="21"/>
          <w:lang w:val="en-US"/>
        </w:rPr>
        <w:tab/>
      </w:r>
      <w:r w:rsidR="00EA6CEB" w:rsidRPr="00001580">
        <w:rPr>
          <w:rFonts w:ascii="Times New Roman" w:eastAsia="Times New Roman" w:hAnsi="Times New Roman" w:cs="Times New Roman"/>
          <w:bCs/>
          <w:sz w:val="21"/>
          <w:szCs w:val="21"/>
          <w:lang w:val="en-US"/>
        </w:rPr>
        <w:br/>
      </w:r>
      <w:r w:rsidR="006D40FA" w:rsidRPr="00001580">
        <w:rPr>
          <w:rFonts w:ascii="Times New Roman" w:hAnsi="Times New Roman" w:cs="Times New Roman"/>
          <w:i/>
          <w:iCs/>
          <w:sz w:val="21"/>
          <w:szCs w:val="21"/>
        </w:rPr>
        <w:t xml:space="preserve">For </w:t>
      </w:r>
      <w:proofErr w:type="spellStart"/>
      <w:r w:rsidR="006D40FA" w:rsidRPr="00001580">
        <w:rPr>
          <w:rFonts w:ascii="Times New Roman" w:hAnsi="Times New Roman" w:cs="Times New Roman"/>
          <w:i/>
          <w:iCs/>
          <w:sz w:val="21"/>
          <w:szCs w:val="21"/>
        </w:rPr>
        <w:t>their</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pioneering</w:t>
      </w:r>
      <w:proofErr w:type="spellEnd"/>
      <w:r w:rsidR="006D40FA" w:rsidRPr="00001580">
        <w:rPr>
          <w:rFonts w:ascii="Times New Roman" w:hAnsi="Times New Roman" w:cs="Times New Roman"/>
          <w:i/>
          <w:iCs/>
          <w:sz w:val="21"/>
          <w:szCs w:val="21"/>
        </w:rPr>
        <w:t xml:space="preserve"> and collaborative </w:t>
      </w:r>
      <w:proofErr w:type="spellStart"/>
      <w:r w:rsidR="006D40FA" w:rsidRPr="00001580">
        <w:rPr>
          <w:rFonts w:ascii="Times New Roman" w:hAnsi="Times New Roman" w:cs="Times New Roman"/>
          <w:i/>
          <w:iCs/>
          <w:sz w:val="21"/>
          <w:szCs w:val="21"/>
        </w:rPr>
        <w:t>development</w:t>
      </w:r>
      <w:proofErr w:type="spellEnd"/>
      <w:r w:rsidR="006D40FA" w:rsidRPr="00001580">
        <w:rPr>
          <w:rFonts w:ascii="Times New Roman" w:hAnsi="Times New Roman" w:cs="Times New Roman"/>
          <w:i/>
          <w:iCs/>
          <w:sz w:val="21"/>
          <w:szCs w:val="21"/>
        </w:rPr>
        <w:t xml:space="preserve"> of </w:t>
      </w:r>
      <w:proofErr w:type="spellStart"/>
      <w:r w:rsidR="006D40FA" w:rsidRPr="00001580">
        <w:rPr>
          <w:rFonts w:ascii="Times New Roman" w:hAnsi="Times New Roman" w:cs="Times New Roman"/>
          <w:i/>
          <w:iCs/>
          <w:sz w:val="21"/>
          <w:szCs w:val="21"/>
        </w:rPr>
        <w:t>sustainable</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polymers</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combining</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molecular</w:t>
      </w:r>
      <w:proofErr w:type="spellEnd"/>
      <w:r w:rsidR="006D40FA" w:rsidRPr="00001580">
        <w:rPr>
          <w:rFonts w:ascii="Times New Roman" w:hAnsi="Times New Roman" w:cs="Times New Roman"/>
          <w:i/>
          <w:iCs/>
          <w:sz w:val="21"/>
          <w:szCs w:val="21"/>
        </w:rPr>
        <w:t xml:space="preserve"> design and </w:t>
      </w:r>
      <w:proofErr w:type="spellStart"/>
      <w:r w:rsidR="006D40FA" w:rsidRPr="00001580">
        <w:rPr>
          <w:rFonts w:ascii="Times New Roman" w:hAnsi="Times New Roman" w:cs="Times New Roman"/>
          <w:i/>
          <w:iCs/>
          <w:sz w:val="21"/>
          <w:szCs w:val="21"/>
        </w:rPr>
        <w:t>catalysis</w:t>
      </w:r>
      <w:proofErr w:type="spellEnd"/>
      <w:r w:rsidR="006D40FA" w:rsidRPr="00001580">
        <w:rPr>
          <w:rFonts w:ascii="Times New Roman" w:hAnsi="Times New Roman" w:cs="Times New Roman"/>
          <w:i/>
          <w:iCs/>
          <w:sz w:val="21"/>
          <w:szCs w:val="21"/>
        </w:rPr>
        <w:t xml:space="preserve"> to </w:t>
      </w:r>
      <w:proofErr w:type="spellStart"/>
      <w:r w:rsidR="006D40FA" w:rsidRPr="00001580">
        <w:rPr>
          <w:rFonts w:ascii="Times New Roman" w:hAnsi="Times New Roman" w:cs="Times New Roman"/>
          <w:i/>
          <w:iCs/>
          <w:sz w:val="21"/>
          <w:szCs w:val="21"/>
        </w:rPr>
        <w:t>transform</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renewable</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feedstocks</w:t>
      </w:r>
      <w:proofErr w:type="spellEnd"/>
      <w:r w:rsidR="006D40FA" w:rsidRPr="00001580">
        <w:rPr>
          <w:rFonts w:ascii="Times New Roman" w:hAnsi="Times New Roman" w:cs="Times New Roman"/>
          <w:i/>
          <w:iCs/>
          <w:sz w:val="21"/>
          <w:szCs w:val="21"/>
        </w:rPr>
        <w:t xml:space="preserve"> and </w:t>
      </w:r>
      <w:proofErr w:type="spellStart"/>
      <w:r w:rsidR="006D40FA" w:rsidRPr="00001580">
        <w:rPr>
          <w:rFonts w:ascii="Times New Roman" w:hAnsi="Times New Roman" w:cs="Times New Roman"/>
          <w:i/>
          <w:iCs/>
          <w:sz w:val="21"/>
          <w:szCs w:val="21"/>
        </w:rPr>
        <w:t>recovered</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carbon</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dioxide</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into</w:t>
      </w:r>
      <w:proofErr w:type="spellEnd"/>
      <w:r w:rsidR="006D40FA" w:rsidRPr="00001580">
        <w:rPr>
          <w:rFonts w:ascii="Times New Roman" w:hAnsi="Times New Roman" w:cs="Times New Roman"/>
          <w:i/>
          <w:iCs/>
          <w:sz w:val="21"/>
          <w:szCs w:val="21"/>
        </w:rPr>
        <w:t xml:space="preserve"> high-performance, </w:t>
      </w:r>
      <w:proofErr w:type="spellStart"/>
      <w:r w:rsidR="006D40FA" w:rsidRPr="00001580">
        <w:rPr>
          <w:rFonts w:ascii="Times New Roman" w:hAnsi="Times New Roman" w:cs="Times New Roman"/>
          <w:i/>
          <w:iCs/>
          <w:sz w:val="21"/>
          <w:szCs w:val="21"/>
        </w:rPr>
        <w:t>degradable</w:t>
      </w:r>
      <w:proofErr w:type="spellEnd"/>
      <w:r w:rsidR="006D40FA" w:rsidRPr="00001580">
        <w:rPr>
          <w:rFonts w:ascii="Times New Roman" w:hAnsi="Times New Roman" w:cs="Times New Roman"/>
          <w:i/>
          <w:iCs/>
          <w:sz w:val="21"/>
          <w:szCs w:val="21"/>
        </w:rPr>
        <w:t xml:space="preserve"> and recyclable </w:t>
      </w:r>
      <w:proofErr w:type="spellStart"/>
      <w:r w:rsidR="006D40FA" w:rsidRPr="00001580">
        <w:rPr>
          <w:rFonts w:ascii="Times New Roman" w:hAnsi="Times New Roman" w:cs="Times New Roman"/>
          <w:i/>
          <w:iCs/>
          <w:sz w:val="21"/>
          <w:szCs w:val="21"/>
        </w:rPr>
        <w:t>materials</w:t>
      </w:r>
      <w:proofErr w:type="spellEnd"/>
      <w:r w:rsidR="006D40FA" w:rsidRPr="00001580">
        <w:rPr>
          <w:rFonts w:ascii="Times New Roman" w:hAnsi="Times New Roman" w:cs="Times New Roman"/>
          <w:i/>
          <w:iCs/>
          <w:sz w:val="21"/>
          <w:szCs w:val="21"/>
        </w:rPr>
        <w:t xml:space="preserve">, and for </w:t>
      </w:r>
      <w:proofErr w:type="spellStart"/>
      <w:r w:rsidR="006D40FA" w:rsidRPr="00001580">
        <w:rPr>
          <w:rFonts w:ascii="Times New Roman" w:hAnsi="Times New Roman" w:cs="Times New Roman"/>
          <w:i/>
          <w:iCs/>
          <w:sz w:val="21"/>
          <w:szCs w:val="21"/>
        </w:rPr>
        <w:t>advancing</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these</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discoveries</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from</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fundamental</w:t>
      </w:r>
      <w:proofErr w:type="spellEnd"/>
      <w:r w:rsidR="006D40FA" w:rsidRPr="00001580">
        <w:rPr>
          <w:rFonts w:ascii="Times New Roman" w:hAnsi="Times New Roman" w:cs="Times New Roman"/>
          <w:i/>
          <w:iCs/>
          <w:sz w:val="21"/>
          <w:szCs w:val="21"/>
        </w:rPr>
        <w:t xml:space="preserve"> science to </w:t>
      </w:r>
      <w:proofErr w:type="spellStart"/>
      <w:r w:rsidR="006D40FA" w:rsidRPr="00001580">
        <w:rPr>
          <w:rFonts w:ascii="Times New Roman" w:hAnsi="Times New Roman" w:cs="Times New Roman"/>
          <w:i/>
          <w:iCs/>
          <w:sz w:val="21"/>
          <w:szCs w:val="21"/>
        </w:rPr>
        <w:t>industrial</w:t>
      </w:r>
      <w:proofErr w:type="spellEnd"/>
      <w:r w:rsidR="006D40FA" w:rsidRPr="00001580">
        <w:rPr>
          <w:rFonts w:ascii="Times New Roman" w:hAnsi="Times New Roman" w:cs="Times New Roman"/>
          <w:i/>
          <w:iCs/>
          <w:sz w:val="21"/>
          <w:szCs w:val="21"/>
        </w:rPr>
        <w:t xml:space="preserve"> </w:t>
      </w:r>
      <w:proofErr w:type="spellStart"/>
      <w:r w:rsidR="006D40FA" w:rsidRPr="00001580">
        <w:rPr>
          <w:rFonts w:ascii="Times New Roman" w:hAnsi="Times New Roman" w:cs="Times New Roman"/>
          <w:i/>
          <w:iCs/>
          <w:sz w:val="21"/>
          <w:szCs w:val="21"/>
        </w:rPr>
        <w:t>materials</w:t>
      </w:r>
      <w:proofErr w:type="spellEnd"/>
      <w:r w:rsidR="006D40FA" w:rsidRPr="00001580">
        <w:rPr>
          <w:rFonts w:ascii="Times New Roman" w:hAnsi="Times New Roman" w:cs="Times New Roman"/>
          <w:i/>
          <w:iCs/>
          <w:sz w:val="21"/>
          <w:szCs w:val="21"/>
        </w:rPr>
        <w:t xml:space="preserve"> and technologies.</w:t>
      </w:r>
    </w:p>
    <w:p w14:paraId="4FA8A19F" w14:textId="02BE4096" w:rsidR="009C676F" w:rsidRPr="00316F62" w:rsidRDefault="00DC6E6B">
      <w:pPr>
        <w:spacing w:after="160" w:line="240" w:lineRule="auto"/>
        <w:jc w:val="center"/>
        <w:rPr>
          <w:rFonts w:ascii="Times New Roman" w:eastAsia="Times New Roman" w:hAnsi="Times New Roman" w:cs="Times New Roman"/>
          <w:b/>
          <w:sz w:val="21"/>
          <w:szCs w:val="21"/>
          <w:u w:val="single"/>
          <w:lang w:val="en-US"/>
        </w:rPr>
      </w:pPr>
      <w:r w:rsidRPr="00316F62">
        <w:rPr>
          <w:rFonts w:ascii="Times New Roman" w:eastAsia="Times New Roman" w:hAnsi="Times New Roman" w:cs="Times New Roman"/>
          <w:b/>
          <w:sz w:val="21"/>
          <w:szCs w:val="21"/>
          <w:u w:val="single"/>
          <w:lang w:val="en-US"/>
        </w:rPr>
        <w:br/>
      </w:r>
      <w:r w:rsidR="000B63F5" w:rsidRPr="00316F62">
        <w:rPr>
          <w:rFonts w:ascii="Times New Roman" w:eastAsia="Times New Roman" w:hAnsi="Times New Roman" w:cs="Times New Roman"/>
          <w:b/>
          <w:sz w:val="21"/>
          <w:szCs w:val="21"/>
          <w:u w:val="single"/>
        </w:rPr>
        <w:t>The motivation for the Prize for Humanity, Peace and Fraternity among Peoples</w:t>
      </w:r>
    </w:p>
    <w:p w14:paraId="0A926FF0" w14:textId="5B1BE2B0" w:rsidR="00DC6E6B" w:rsidRPr="00001580" w:rsidRDefault="00EC7AD9" w:rsidP="00DC6E6B">
      <w:pPr>
        <w:jc w:val="both"/>
        <w:rPr>
          <w:rFonts w:ascii="Times New Roman" w:eastAsia="Times New Roman" w:hAnsi="Times New Roman" w:cs="Times New Roman"/>
          <w:bCs/>
          <w:sz w:val="21"/>
          <w:szCs w:val="21"/>
          <w:lang w:val="en-US"/>
        </w:rPr>
      </w:pPr>
      <w:r w:rsidRPr="00001580">
        <w:rPr>
          <w:rFonts w:ascii="Times New Roman" w:eastAsia="Times New Roman" w:hAnsi="Times New Roman" w:cs="Times New Roman"/>
          <w:bCs/>
          <w:sz w:val="21"/>
          <w:szCs w:val="21"/>
          <w:lang w:val="en-US"/>
        </w:rPr>
        <w:t xml:space="preserve">to </w:t>
      </w:r>
      <w:r w:rsidR="00AB5731" w:rsidRPr="00001580">
        <w:rPr>
          <w:rFonts w:ascii="Times New Roman" w:eastAsia="Times New Roman" w:hAnsi="Times New Roman" w:cs="Times New Roman"/>
          <w:b/>
          <w:sz w:val="21"/>
          <w:szCs w:val="21"/>
          <w:lang w:val="en-US"/>
        </w:rPr>
        <w:t>Emergency Response Rooms</w:t>
      </w:r>
      <w:r w:rsidR="00DC6E6B" w:rsidRPr="00001580">
        <w:rPr>
          <w:rFonts w:ascii="Times New Roman" w:eastAsia="Times New Roman" w:hAnsi="Times New Roman" w:cs="Times New Roman"/>
          <w:b/>
          <w:sz w:val="21"/>
          <w:szCs w:val="21"/>
          <w:lang w:val="en-US"/>
        </w:rPr>
        <w:t xml:space="preserve"> </w:t>
      </w:r>
      <w:r w:rsidR="00DC6E6B" w:rsidRPr="00001580">
        <w:rPr>
          <w:rFonts w:ascii="Times New Roman" w:eastAsia="Times New Roman" w:hAnsi="Times New Roman" w:cs="Times New Roman"/>
          <w:sz w:val="21"/>
          <w:szCs w:val="21"/>
        </w:rPr>
        <w:t>for Humanity, Peace</w:t>
      </w:r>
      <w:r w:rsidR="00DC6E6B" w:rsidRPr="00001580">
        <w:rPr>
          <w:rFonts w:ascii="Times New Roman" w:eastAsia="Times New Roman" w:hAnsi="Times New Roman" w:cs="Times New Roman"/>
          <w:sz w:val="21"/>
          <w:szCs w:val="21"/>
          <w:lang w:val="en-US"/>
        </w:rPr>
        <w:t>,</w:t>
      </w:r>
      <w:r w:rsidR="00DC6E6B" w:rsidRPr="00001580">
        <w:rPr>
          <w:rFonts w:ascii="Times New Roman" w:eastAsia="Times New Roman" w:hAnsi="Times New Roman" w:cs="Times New Roman"/>
          <w:sz w:val="21"/>
          <w:szCs w:val="21"/>
        </w:rPr>
        <w:t xml:space="preserve"> and Fraternity among Peoples</w:t>
      </w:r>
      <w:r w:rsidR="00DC6E6B" w:rsidRPr="00001580">
        <w:rPr>
          <w:rFonts w:ascii="Times New Roman" w:eastAsia="Times New Roman" w:hAnsi="Times New Roman" w:cs="Times New Roman"/>
          <w:sz w:val="21"/>
          <w:szCs w:val="21"/>
          <w:lang w:val="en-US"/>
        </w:rPr>
        <w:tab/>
      </w:r>
      <w:r w:rsidR="00906B17" w:rsidRPr="00001580">
        <w:rPr>
          <w:rFonts w:ascii="Times New Roman" w:eastAsia="Times New Roman" w:hAnsi="Times New Roman" w:cs="Times New Roman"/>
          <w:bCs/>
          <w:sz w:val="21"/>
          <w:szCs w:val="21"/>
          <w:lang w:val="en-US"/>
        </w:rPr>
        <w:br/>
      </w:r>
      <w:r w:rsidR="00DC6E6B" w:rsidRPr="00001580">
        <w:rPr>
          <w:rFonts w:ascii="Times New Roman" w:eastAsia="Times New Roman" w:hAnsi="Times New Roman" w:cs="Times New Roman"/>
          <w:bCs/>
          <w:i/>
          <w:iCs/>
          <w:sz w:val="21"/>
          <w:szCs w:val="21"/>
          <w:lang w:val="en-US"/>
        </w:rPr>
        <w:t>For the extraordinary role it has played in providing on-the-ground assistance, solidarity and hope to communities affected by the civil war in Sudan. Through an extensive network of Emergency Response Rooms (ERRs) and Local Coordination Councils (LCCs) – born out of civic engagement and grassroots participation – the movement has been able to fill the void left by the collapse of institutions and the difficulties in accessing international aid. In particular, the Balzan Prize money will be used to strengthen activities related to mental health care, which are of the utmost importance in a context marked by violence, displacement and a severe humanitarian crisis.</w:t>
      </w:r>
    </w:p>
    <w:p w14:paraId="4FA8A1A3" w14:textId="56E04903" w:rsidR="009C676F" w:rsidRPr="00F750E5" w:rsidRDefault="000B63F5">
      <w:pPr>
        <w:spacing w:after="160" w:line="240" w:lineRule="auto"/>
        <w:rPr>
          <w:rFonts w:ascii="Times New Roman" w:eastAsia="Times New Roman" w:hAnsi="Times New Roman" w:cs="Times New Roman"/>
          <w:b/>
          <w:u w:val="single"/>
          <w:lang w:val="en-US"/>
        </w:rPr>
      </w:pPr>
      <w:r w:rsidRPr="00F750E5">
        <w:rPr>
          <w:rFonts w:ascii="Times New Roman" w:eastAsia="Times New Roman" w:hAnsi="Times New Roman" w:cs="Times New Roman"/>
          <w:b/>
          <w:u w:val="single"/>
        </w:rPr>
        <w:t xml:space="preserve">The Balzan Prize </w:t>
      </w:r>
      <w:r w:rsidR="00492AE7" w:rsidRPr="00F750E5">
        <w:rPr>
          <w:rFonts w:ascii="Times New Roman" w:eastAsia="Times New Roman" w:hAnsi="Times New Roman" w:cs="Times New Roman"/>
          <w:b/>
          <w:u w:val="single"/>
          <w:lang w:val="en-US"/>
        </w:rPr>
        <w:t>in numbers (</w:t>
      </w:r>
      <w:r w:rsidRPr="00F750E5">
        <w:rPr>
          <w:rFonts w:ascii="Times New Roman" w:eastAsia="Times New Roman" w:hAnsi="Times New Roman" w:cs="Times New Roman"/>
          <w:b/>
          <w:u w:val="single"/>
        </w:rPr>
        <w:t>1961</w:t>
      </w:r>
      <w:r w:rsidR="00492AE7" w:rsidRPr="00F750E5">
        <w:rPr>
          <w:rFonts w:ascii="Times New Roman" w:eastAsia="Times New Roman" w:hAnsi="Times New Roman" w:cs="Times New Roman"/>
          <w:b/>
          <w:u w:val="single"/>
          <w:lang w:val="en-US"/>
        </w:rPr>
        <w:t>-present)</w:t>
      </w:r>
    </w:p>
    <w:p w14:paraId="63387E6D" w14:textId="4B24E05E" w:rsidR="00492AE7" w:rsidRPr="00D853B1" w:rsidRDefault="00492AE7" w:rsidP="00492AE7">
      <w:pPr>
        <w:pStyle w:val="Paragrafoelenco"/>
        <w:numPr>
          <w:ilvl w:val="0"/>
          <w:numId w:val="2"/>
        </w:numPr>
        <w:spacing w:after="160" w:line="240" w:lineRule="auto"/>
        <w:rPr>
          <w:rFonts w:ascii="Times New Roman" w:eastAsia="Times New Roman" w:hAnsi="Times New Roman" w:cs="Times New Roman"/>
          <w:lang w:val="en-US"/>
        </w:rPr>
      </w:pPr>
      <w:r w:rsidRPr="00D853B1">
        <w:rPr>
          <w:rFonts w:ascii="Times New Roman" w:eastAsia="Times New Roman" w:hAnsi="Times New Roman" w:cs="Times New Roman"/>
          <w:lang w:val="en-US"/>
        </w:rPr>
        <w:t>a</w:t>
      </w:r>
      <w:r w:rsidR="000B63F5" w:rsidRPr="00D853B1">
        <w:rPr>
          <w:rFonts w:ascii="Times New Roman" w:eastAsia="Times New Roman" w:hAnsi="Times New Roman" w:cs="Times New Roman"/>
        </w:rPr>
        <w:t>nnual prizes awarded: 1</w:t>
      </w:r>
      <w:r w:rsidR="005A281B" w:rsidRPr="00D853B1">
        <w:rPr>
          <w:rFonts w:ascii="Times New Roman" w:eastAsia="Times New Roman" w:hAnsi="Times New Roman" w:cs="Times New Roman"/>
          <w:lang w:val="en-US"/>
        </w:rPr>
        <w:t>7</w:t>
      </w:r>
      <w:r w:rsidR="00D92868" w:rsidRPr="00D853B1">
        <w:rPr>
          <w:rFonts w:ascii="Times New Roman" w:eastAsia="Times New Roman" w:hAnsi="Times New Roman" w:cs="Times New Roman"/>
          <w:lang w:val="en-US"/>
        </w:rPr>
        <w:t>5</w:t>
      </w:r>
      <w:r w:rsidR="000B63F5" w:rsidRPr="00D853B1">
        <w:rPr>
          <w:rFonts w:ascii="Times New Roman" w:eastAsia="Times New Roman" w:hAnsi="Times New Roman" w:cs="Times New Roman"/>
        </w:rPr>
        <w:t xml:space="preserve"> </w:t>
      </w:r>
      <w:r w:rsidR="00D853B1" w:rsidRPr="00D853B1">
        <w:rPr>
          <w:rFonts w:ascii="Times New Roman" w:eastAsia="Times New Roman" w:hAnsi="Times New Roman" w:cs="Times New Roman"/>
          <w:lang w:val="en-US"/>
        </w:rPr>
        <w:t xml:space="preserve">- </w:t>
      </w:r>
      <w:proofErr w:type="spellStart"/>
      <w:r w:rsidRPr="00D853B1">
        <w:rPr>
          <w:rFonts w:ascii="Times New Roman" w:eastAsia="Times New Roman" w:hAnsi="Times New Roman" w:cs="Times New Roman"/>
          <w:lang w:val="en-US"/>
        </w:rPr>
        <w:t>i</w:t>
      </w:r>
      <w:proofErr w:type="spellEnd"/>
      <w:r w:rsidR="000B63F5" w:rsidRPr="00D853B1">
        <w:rPr>
          <w:rFonts w:ascii="Times New Roman" w:eastAsia="Times New Roman" w:hAnsi="Times New Roman" w:cs="Times New Roman"/>
        </w:rPr>
        <w:t>n the humanities</w:t>
      </w:r>
      <w:r w:rsidRPr="00D853B1">
        <w:rPr>
          <w:rFonts w:ascii="Times New Roman" w:eastAsia="Times New Roman" w:hAnsi="Times New Roman" w:cs="Times New Roman"/>
          <w:lang w:val="en-US"/>
        </w:rPr>
        <w:t>:</w:t>
      </w:r>
      <w:r w:rsidR="000B63F5" w:rsidRPr="00D853B1">
        <w:rPr>
          <w:rFonts w:ascii="Times New Roman" w:eastAsia="Times New Roman" w:hAnsi="Times New Roman" w:cs="Times New Roman"/>
        </w:rPr>
        <w:t xml:space="preserve"> </w:t>
      </w:r>
      <w:r w:rsidR="00792A75" w:rsidRPr="00D853B1">
        <w:rPr>
          <w:rFonts w:ascii="Times New Roman" w:eastAsia="Times New Roman" w:hAnsi="Times New Roman" w:cs="Times New Roman"/>
          <w:lang w:val="en-US"/>
        </w:rPr>
        <w:t>92</w:t>
      </w:r>
      <w:r w:rsidR="00D853B1" w:rsidRPr="00D853B1">
        <w:rPr>
          <w:rFonts w:ascii="Times New Roman" w:eastAsia="Times New Roman" w:hAnsi="Times New Roman" w:cs="Times New Roman"/>
          <w:lang w:val="en-US"/>
        </w:rPr>
        <w:t xml:space="preserve"> </w:t>
      </w:r>
      <w:r w:rsidR="00D853B1">
        <w:rPr>
          <w:rFonts w:ascii="Times New Roman" w:eastAsia="Times New Roman" w:hAnsi="Times New Roman" w:cs="Times New Roman"/>
          <w:lang w:val="en-US"/>
        </w:rPr>
        <w:t xml:space="preserve">- </w:t>
      </w:r>
      <w:r w:rsidR="002D7972" w:rsidRPr="00D853B1">
        <w:rPr>
          <w:rFonts w:ascii="Times New Roman" w:eastAsia="Times New Roman" w:hAnsi="Times New Roman" w:cs="Times New Roman"/>
        </w:rPr>
        <w:t xml:space="preserve">in </w:t>
      </w:r>
      <w:r w:rsidRPr="00D853B1">
        <w:rPr>
          <w:rFonts w:ascii="Times New Roman" w:eastAsia="Times New Roman" w:hAnsi="Times New Roman" w:cs="Times New Roman"/>
          <w:lang w:val="en-US"/>
        </w:rPr>
        <w:t xml:space="preserve">the sciences: </w:t>
      </w:r>
      <w:r w:rsidR="00792A75" w:rsidRPr="00D853B1">
        <w:rPr>
          <w:rFonts w:ascii="Times New Roman" w:eastAsia="Times New Roman" w:hAnsi="Times New Roman" w:cs="Times New Roman"/>
          <w:lang w:val="en-US"/>
        </w:rPr>
        <w:t>83</w:t>
      </w:r>
    </w:p>
    <w:p w14:paraId="658DA847" w14:textId="34437642" w:rsidR="00492AE7" w:rsidRPr="00F750E5" w:rsidRDefault="00492AE7" w:rsidP="00492AE7">
      <w:pPr>
        <w:pStyle w:val="Paragrafoelenco"/>
        <w:numPr>
          <w:ilvl w:val="0"/>
          <w:numId w:val="2"/>
        </w:numPr>
        <w:spacing w:after="160" w:line="240" w:lineRule="auto"/>
        <w:rPr>
          <w:rFonts w:ascii="Times New Roman" w:eastAsia="Times New Roman" w:hAnsi="Times New Roman" w:cs="Times New Roman"/>
          <w:lang w:val="en-US"/>
        </w:rPr>
      </w:pPr>
      <w:r w:rsidRPr="00F750E5">
        <w:rPr>
          <w:rFonts w:ascii="Times New Roman" w:eastAsia="Times New Roman" w:hAnsi="Times New Roman" w:cs="Times New Roman"/>
          <w:lang w:val="en-US"/>
        </w:rPr>
        <w:t xml:space="preserve">individual laureates: </w:t>
      </w:r>
      <w:r w:rsidR="00D56DFC" w:rsidRPr="00F750E5">
        <w:rPr>
          <w:rFonts w:ascii="Times New Roman" w:eastAsia="Times New Roman" w:hAnsi="Times New Roman" w:cs="Times New Roman"/>
          <w:lang w:val="en-US"/>
        </w:rPr>
        <w:t>1</w:t>
      </w:r>
      <w:r w:rsidR="00856DEF" w:rsidRPr="00F750E5">
        <w:rPr>
          <w:rFonts w:ascii="Times New Roman" w:eastAsia="Times New Roman" w:hAnsi="Times New Roman" w:cs="Times New Roman"/>
          <w:lang w:val="en-US"/>
        </w:rPr>
        <w:t>9</w:t>
      </w:r>
      <w:r w:rsidR="00FD3C3D">
        <w:rPr>
          <w:rFonts w:ascii="Times New Roman" w:eastAsia="Times New Roman" w:hAnsi="Times New Roman" w:cs="Times New Roman"/>
          <w:lang w:val="en-US"/>
        </w:rPr>
        <w:t>5</w:t>
      </w:r>
      <w:r w:rsidR="00D853B1">
        <w:rPr>
          <w:rFonts w:ascii="Times New Roman" w:eastAsia="Times New Roman" w:hAnsi="Times New Roman" w:cs="Times New Roman"/>
          <w:lang w:val="en-US"/>
        </w:rPr>
        <w:t xml:space="preserve"> </w:t>
      </w:r>
    </w:p>
    <w:p w14:paraId="0448E789" w14:textId="77777777" w:rsidR="00492AE7" w:rsidRPr="00F750E5" w:rsidRDefault="00492AE7" w:rsidP="00492AE7">
      <w:pPr>
        <w:pStyle w:val="Paragrafoelenco"/>
        <w:numPr>
          <w:ilvl w:val="0"/>
          <w:numId w:val="2"/>
        </w:numPr>
        <w:spacing w:after="160" w:line="240" w:lineRule="auto"/>
        <w:rPr>
          <w:rFonts w:ascii="Times New Roman" w:eastAsia="Times New Roman" w:hAnsi="Times New Roman" w:cs="Times New Roman"/>
          <w:lang w:val="en-US"/>
        </w:rPr>
      </w:pPr>
      <w:r w:rsidRPr="00F750E5">
        <w:rPr>
          <w:rFonts w:ascii="Times New Roman" w:eastAsia="Times New Roman" w:hAnsi="Times New Roman" w:cs="Times New Roman"/>
          <w:lang w:val="en-US"/>
        </w:rPr>
        <w:t xml:space="preserve">countries represented: </w:t>
      </w:r>
      <w:r w:rsidR="00717A03" w:rsidRPr="00F750E5">
        <w:rPr>
          <w:rFonts w:ascii="Times New Roman" w:eastAsia="Times New Roman" w:hAnsi="Times New Roman" w:cs="Times New Roman"/>
          <w:lang w:val="en-US"/>
        </w:rPr>
        <w:t xml:space="preserve">32 </w:t>
      </w:r>
    </w:p>
    <w:p w14:paraId="527FFF14" w14:textId="599E8A21" w:rsidR="00492AE7" w:rsidRPr="00F750E5" w:rsidRDefault="00492AE7" w:rsidP="00492AE7">
      <w:pPr>
        <w:pStyle w:val="Paragrafoelenco"/>
        <w:numPr>
          <w:ilvl w:val="0"/>
          <w:numId w:val="2"/>
        </w:numPr>
        <w:spacing w:after="160" w:line="240" w:lineRule="auto"/>
        <w:rPr>
          <w:rFonts w:ascii="Times New Roman" w:eastAsia="Times New Roman" w:hAnsi="Times New Roman" w:cs="Times New Roman"/>
          <w:lang w:val="en-US"/>
        </w:rPr>
      </w:pPr>
      <w:r w:rsidRPr="00F750E5">
        <w:rPr>
          <w:rFonts w:ascii="Times New Roman" w:eastAsia="Times New Roman" w:hAnsi="Times New Roman" w:cs="Times New Roman"/>
          <w:lang w:val="en-US"/>
        </w:rPr>
        <w:t xml:space="preserve">total amount of annual </w:t>
      </w:r>
      <w:r w:rsidR="000B63F5" w:rsidRPr="00F750E5">
        <w:rPr>
          <w:rFonts w:ascii="Times New Roman" w:eastAsia="Times New Roman" w:hAnsi="Times New Roman" w:cs="Times New Roman"/>
        </w:rPr>
        <w:t>prizes awarded to date</w:t>
      </w:r>
      <w:r w:rsidRPr="00F750E5">
        <w:rPr>
          <w:rFonts w:ascii="Times New Roman" w:eastAsia="Times New Roman" w:hAnsi="Times New Roman" w:cs="Times New Roman"/>
          <w:lang w:val="en-US"/>
        </w:rPr>
        <w:t>:</w:t>
      </w:r>
      <w:r w:rsidR="000B63F5" w:rsidRPr="00F750E5">
        <w:rPr>
          <w:rFonts w:ascii="Times New Roman" w:eastAsia="Times New Roman" w:hAnsi="Times New Roman" w:cs="Times New Roman"/>
        </w:rPr>
        <w:t xml:space="preserve"> </w:t>
      </w:r>
      <w:r w:rsidR="00D56DFC" w:rsidRPr="00F750E5">
        <w:rPr>
          <w:rFonts w:ascii="Times New Roman" w:eastAsia="Times New Roman" w:hAnsi="Times New Roman" w:cs="Times New Roman"/>
          <w:lang w:val="en-US"/>
        </w:rPr>
        <w:t>1</w:t>
      </w:r>
      <w:r w:rsidR="00533C7E" w:rsidRPr="00F750E5">
        <w:rPr>
          <w:rFonts w:ascii="Times New Roman" w:eastAsia="Times New Roman" w:hAnsi="Times New Roman" w:cs="Times New Roman"/>
          <w:lang w:val="en-US"/>
        </w:rPr>
        <w:t>08</w:t>
      </w:r>
      <w:r w:rsidR="00D56DFC" w:rsidRPr="00F750E5">
        <w:rPr>
          <w:rFonts w:ascii="Times New Roman" w:eastAsia="Times New Roman" w:hAnsi="Times New Roman" w:cs="Times New Roman"/>
          <w:lang w:val="en-US"/>
        </w:rPr>
        <w:t>,</w:t>
      </w:r>
      <w:r w:rsidR="00533C7E" w:rsidRPr="00F750E5">
        <w:rPr>
          <w:rFonts w:ascii="Times New Roman" w:eastAsia="Times New Roman" w:hAnsi="Times New Roman" w:cs="Times New Roman"/>
          <w:lang w:val="en-US"/>
        </w:rPr>
        <w:t>475</w:t>
      </w:r>
      <w:r w:rsidR="00D56DFC" w:rsidRPr="00F750E5">
        <w:rPr>
          <w:rFonts w:ascii="Times New Roman" w:eastAsia="Times New Roman" w:hAnsi="Times New Roman" w:cs="Times New Roman"/>
          <w:lang w:val="en-US"/>
        </w:rPr>
        <w:t xml:space="preserve">,000 </w:t>
      </w:r>
      <w:r w:rsidR="000B63F5" w:rsidRPr="00F750E5">
        <w:rPr>
          <w:rFonts w:ascii="Times New Roman" w:eastAsia="Times New Roman" w:hAnsi="Times New Roman" w:cs="Times New Roman"/>
        </w:rPr>
        <w:t xml:space="preserve"> Swiss </w:t>
      </w:r>
      <w:r w:rsidR="00495E2D" w:rsidRPr="00F750E5">
        <w:rPr>
          <w:rFonts w:ascii="Times New Roman" w:eastAsia="Times New Roman" w:hAnsi="Times New Roman" w:cs="Times New Roman"/>
          <w:lang w:val="en-US"/>
        </w:rPr>
        <w:t>F</w:t>
      </w:r>
      <w:r w:rsidR="000B63F5" w:rsidRPr="00F750E5">
        <w:rPr>
          <w:rFonts w:ascii="Times New Roman" w:eastAsia="Times New Roman" w:hAnsi="Times New Roman" w:cs="Times New Roman"/>
        </w:rPr>
        <w:t>rancs</w:t>
      </w:r>
    </w:p>
    <w:p w14:paraId="2E684A2F" w14:textId="77777777" w:rsidR="00492AE7" w:rsidRPr="00F750E5" w:rsidRDefault="00492AE7" w:rsidP="00492AE7">
      <w:pPr>
        <w:pStyle w:val="Paragrafoelenco"/>
        <w:numPr>
          <w:ilvl w:val="0"/>
          <w:numId w:val="2"/>
        </w:numPr>
        <w:spacing w:after="160" w:line="240" w:lineRule="auto"/>
        <w:rPr>
          <w:rFonts w:ascii="Times New Roman" w:eastAsia="Times New Roman" w:hAnsi="Times New Roman" w:cs="Times New Roman"/>
          <w:lang w:val="en-US"/>
        </w:rPr>
      </w:pPr>
      <w:r w:rsidRPr="00F750E5">
        <w:rPr>
          <w:rFonts w:ascii="Times New Roman" w:eastAsia="Times New Roman" w:hAnsi="Times New Roman" w:cs="Times New Roman"/>
          <w:lang w:val="en-US"/>
        </w:rPr>
        <w:t xml:space="preserve">amount </w:t>
      </w:r>
      <w:r w:rsidR="000B63F5" w:rsidRPr="00F750E5">
        <w:rPr>
          <w:rFonts w:ascii="Times New Roman" w:eastAsia="Times New Roman" w:hAnsi="Times New Roman" w:cs="Times New Roman"/>
        </w:rPr>
        <w:t xml:space="preserve">invested in research </w:t>
      </w:r>
      <w:r w:rsidRPr="00F750E5">
        <w:rPr>
          <w:rFonts w:ascii="Times New Roman" w:eastAsia="Times New Roman" w:hAnsi="Times New Roman" w:cs="Times New Roman"/>
          <w:lang w:val="en-US"/>
        </w:rPr>
        <w:t xml:space="preserve">projects: </w:t>
      </w:r>
      <w:r w:rsidR="00473DDF" w:rsidRPr="00F750E5">
        <w:rPr>
          <w:rFonts w:ascii="Times New Roman" w:eastAsia="Times New Roman" w:hAnsi="Times New Roman" w:cs="Times New Roman"/>
          <w:lang w:val="en-US"/>
        </w:rPr>
        <w:t>43</w:t>
      </w:r>
      <w:r w:rsidR="001E268C" w:rsidRPr="00F750E5">
        <w:rPr>
          <w:rFonts w:ascii="Times New Roman" w:eastAsia="Times New Roman" w:hAnsi="Times New Roman" w:cs="Times New Roman"/>
          <w:lang w:val="en-US"/>
        </w:rPr>
        <w:t>,</w:t>
      </w:r>
      <w:r w:rsidR="00473DDF" w:rsidRPr="00F750E5">
        <w:rPr>
          <w:rFonts w:ascii="Times New Roman" w:eastAsia="Times New Roman" w:hAnsi="Times New Roman" w:cs="Times New Roman"/>
          <w:lang w:val="en-US"/>
        </w:rPr>
        <w:t>250</w:t>
      </w:r>
      <w:r w:rsidR="000940E1" w:rsidRPr="00F750E5">
        <w:rPr>
          <w:rFonts w:ascii="Times New Roman" w:eastAsia="Times New Roman" w:hAnsi="Times New Roman" w:cs="Times New Roman"/>
          <w:lang w:val="en-US"/>
        </w:rPr>
        <w:t>,000</w:t>
      </w:r>
    </w:p>
    <w:p w14:paraId="1A18C6D1" w14:textId="77777777" w:rsidR="00492AE7" w:rsidRPr="00F750E5" w:rsidRDefault="00492AE7" w:rsidP="00492AE7">
      <w:pPr>
        <w:pStyle w:val="Paragrafoelenco"/>
        <w:numPr>
          <w:ilvl w:val="0"/>
          <w:numId w:val="2"/>
        </w:numPr>
        <w:spacing w:after="160" w:line="240" w:lineRule="auto"/>
        <w:rPr>
          <w:rFonts w:ascii="Times New Roman" w:eastAsia="Times New Roman" w:hAnsi="Times New Roman" w:cs="Times New Roman"/>
          <w:lang w:val="en-US"/>
        </w:rPr>
      </w:pPr>
      <w:r w:rsidRPr="00F750E5">
        <w:rPr>
          <w:rFonts w:ascii="Times New Roman" w:eastAsia="Times New Roman" w:hAnsi="Times New Roman" w:cs="Times New Roman"/>
          <w:lang w:val="en-US"/>
        </w:rPr>
        <w:t>p</w:t>
      </w:r>
      <w:r w:rsidR="005A281B" w:rsidRPr="00F750E5">
        <w:rPr>
          <w:rFonts w:ascii="Times New Roman" w:eastAsia="Times New Roman" w:hAnsi="Times New Roman" w:cs="Times New Roman"/>
        </w:rPr>
        <w:t>rizes for peace, humanity</w:t>
      </w:r>
      <w:r w:rsidRPr="00F750E5">
        <w:rPr>
          <w:rFonts w:ascii="Times New Roman" w:eastAsia="Times New Roman" w:hAnsi="Times New Roman" w:cs="Times New Roman"/>
          <w:lang w:val="en-US"/>
        </w:rPr>
        <w:t>,</w:t>
      </w:r>
      <w:r w:rsidR="005A281B" w:rsidRPr="00F750E5">
        <w:rPr>
          <w:rFonts w:ascii="Times New Roman" w:eastAsia="Times New Roman" w:hAnsi="Times New Roman" w:cs="Times New Roman"/>
        </w:rPr>
        <w:t xml:space="preserve"> and brotherhood among </w:t>
      </w:r>
      <w:proofErr w:type="gramStart"/>
      <w:r w:rsidR="005A281B" w:rsidRPr="00F750E5">
        <w:rPr>
          <w:rFonts w:ascii="Times New Roman" w:eastAsia="Times New Roman" w:hAnsi="Times New Roman" w:cs="Times New Roman"/>
        </w:rPr>
        <w:t>peoples</w:t>
      </w:r>
      <w:proofErr w:type="gramEnd"/>
      <w:r w:rsidR="005A281B" w:rsidRPr="00F750E5">
        <w:rPr>
          <w:rFonts w:ascii="Times New Roman" w:eastAsia="Times New Roman" w:hAnsi="Times New Roman" w:cs="Times New Roman"/>
        </w:rPr>
        <w:t>: 1</w:t>
      </w:r>
      <w:r w:rsidR="005A281B" w:rsidRPr="00F750E5">
        <w:rPr>
          <w:rFonts w:ascii="Times New Roman" w:eastAsia="Times New Roman" w:hAnsi="Times New Roman" w:cs="Times New Roman"/>
          <w:lang w:val="en-US"/>
        </w:rPr>
        <w:t>3</w:t>
      </w:r>
      <w:r w:rsidR="00473DDF" w:rsidRPr="00F750E5">
        <w:rPr>
          <w:rFonts w:ascii="Times New Roman" w:eastAsia="Times New Roman" w:hAnsi="Times New Roman" w:cs="Times New Roman"/>
          <w:lang w:val="en-US"/>
        </w:rPr>
        <w:t xml:space="preserve"> </w:t>
      </w:r>
    </w:p>
    <w:p w14:paraId="1AC4FD24" w14:textId="28E59D5A" w:rsidR="00B22376" w:rsidRPr="00F750E5" w:rsidRDefault="00492AE7" w:rsidP="00492AE7">
      <w:pPr>
        <w:pStyle w:val="Paragrafoelenco"/>
        <w:numPr>
          <w:ilvl w:val="0"/>
          <w:numId w:val="2"/>
        </w:numPr>
        <w:spacing w:after="160" w:line="240" w:lineRule="auto"/>
        <w:rPr>
          <w:rFonts w:ascii="Times New Roman" w:eastAsia="Times New Roman" w:hAnsi="Times New Roman" w:cs="Times New Roman"/>
          <w:lang w:val="en-US"/>
        </w:rPr>
      </w:pPr>
      <w:r w:rsidRPr="00F750E5">
        <w:rPr>
          <w:rFonts w:ascii="Times New Roman" w:eastAsia="Times New Roman" w:hAnsi="Times New Roman" w:cs="Times New Roman"/>
          <w:lang w:val="en-US"/>
        </w:rPr>
        <w:t xml:space="preserve">total </w:t>
      </w:r>
      <w:r w:rsidR="00815556" w:rsidRPr="00F750E5">
        <w:rPr>
          <w:rFonts w:ascii="Times New Roman" w:eastAsia="Times New Roman" w:hAnsi="Times New Roman" w:cs="Times New Roman"/>
          <w:lang w:val="en-US"/>
        </w:rPr>
        <w:t xml:space="preserve">amount of special prizes </w:t>
      </w:r>
      <w:r w:rsidR="00FF72A8" w:rsidRPr="00F750E5">
        <w:rPr>
          <w:rFonts w:ascii="Times New Roman" w:eastAsia="Times New Roman" w:hAnsi="Times New Roman" w:cs="Times New Roman"/>
          <w:lang w:val="en-US"/>
        </w:rPr>
        <w:t>to date</w:t>
      </w:r>
      <w:r w:rsidR="00815556" w:rsidRPr="00F750E5">
        <w:rPr>
          <w:rFonts w:ascii="Times New Roman" w:eastAsia="Times New Roman" w:hAnsi="Times New Roman" w:cs="Times New Roman"/>
          <w:lang w:val="en-US"/>
        </w:rPr>
        <w:t>:</w:t>
      </w:r>
      <w:r w:rsidR="00FF72A8" w:rsidRPr="00F750E5">
        <w:rPr>
          <w:rFonts w:ascii="Times New Roman" w:eastAsia="Times New Roman" w:hAnsi="Times New Roman" w:cs="Times New Roman"/>
          <w:lang w:val="en-US"/>
        </w:rPr>
        <w:t xml:space="preserve"> </w:t>
      </w:r>
      <w:r w:rsidR="00495E2D" w:rsidRPr="00F750E5">
        <w:rPr>
          <w:rFonts w:ascii="Times New Roman" w:eastAsia="Times New Roman" w:hAnsi="Times New Roman" w:cs="Times New Roman"/>
          <w:lang w:val="en-US"/>
        </w:rPr>
        <w:t>13,450,000 Swiss Francs</w:t>
      </w:r>
      <w:r w:rsidR="00473DDF" w:rsidRPr="00F750E5">
        <w:rPr>
          <w:rFonts w:ascii="Times New Roman" w:eastAsia="Times New Roman" w:hAnsi="Times New Roman" w:cs="Times New Roman"/>
          <w:lang w:val="en-US"/>
        </w:rPr>
        <w:t xml:space="preserve"> </w:t>
      </w:r>
    </w:p>
    <w:p w14:paraId="4FA8A1A7" w14:textId="57C07B27" w:rsidR="009C676F" w:rsidRPr="00DC6E6B" w:rsidRDefault="00105BD0" w:rsidP="00B22376">
      <w:pPr>
        <w:spacing w:after="160" w:line="240" w:lineRule="auto"/>
        <w:jc w:val="both"/>
        <w:rPr>
          <w:rFonts w:ascii="Times New Roman" w:eastAsia="Times New Roman" w:hAnsi="Times New Roman" w:cs="Times New Roman"/>
          <w:kern w:val="2"/>
          <w:sz w:val="19"/>
          <w:szCs w:val="19"/>
        </w:rPr>
      </w:pPr>
      <w:r w:rsidRPr="00DC6E6B">
        <w:rPr>
          <w:rFonts w:ascii="Times New Roman" w:eastAsia="Times New Roman" w:hAnsi="Times New Roman" w:cs="Times New Roman"/>
          <w:i/>
          <w:iCs/>
          <w:sz w:val="19"/>
          <w:szCs w:val="19"/>
        </w:rPr>
        <w:t xml:space="preserve">The International Balzan Foundation was established in 1957 to support culture, science, and the most meritorious humanitarian initiatives promoting peace and fraternity among peoples. At the request of the Foundation, nominations are submitted by academic and cultural institutions around the world. The winners of the Balzan Prizes allocate half of the prize money to research projects carried out by young scientists and scholars. The Balzan International Foundation operates through two institutional offices, one in Milan and one in Zurich. The Balzan </w:t>
      </w:r>
      <w:r w:rsidR="00B22376" w:rsidRPr="00DC6E6B">
        <w:rPr>
          <w:rFonts w:ascii="Times New Roman" w:eastAsia="Times New Roman" w:hAnsi="Times New Roman" w:cs="Times New Roman"/>
          <w:i/>
          <w:iCs/>
          <w:sz w:val="19"/>
          <w:szCs w:val="19"/>
          <w:lang w:val="en-US"/>
        </w:rPr>
        <w:t xml:space="preserve">- </w:t>
      </w:r>
      <w:r w:rsidRPr="00DC6E6B">
        <w:rPr>
          <w:rFonts w:ascii="Times New Roman" w:eastAsia="Times New Roman" w:hAnsi="Times New Roman" w:cs="Times New Roman"/>
          <w:i/>
          <w:iCs/>
          <w:sz w:val="19"/>
          <w:szCs w:val="19"/>
        </w:rPr>
        <w:t xml:space="preserve">Prize Foundation in Milan, through its General Prize Committee composed of internationally renowned members from all over Europe, chooses the subjects for the awards and selects the candidates. The Balzan </w:t>
      </w:r>
      <w:r w:rsidR="00B22376" w:rsidRPr="00DC6E6B">
        <w:rPr>
          <w:rFonts w:ascii="Times New Roman" w:eastAsia="Times New Roman" w:hAnsi="Times New Roman" w:cs="Times New Roman"/>
          <w:i/>
          <w:iCs/>
          <w:sz w:val="19"/>
          <w:szCs w:val="19"/>
          <w:lang w:val="en-US"/>
        </w:rPr>
        <w:t xml:space="preserve">- </w:t>
      </w:r>
      <w:r w:rsidRPr="00DC6E6B">
        <w:rPr>
          <w:rFonts w:ascii="Times New Roman" w:eastAsia="Times New Roman" w:hAnsi="Times New Roman" w:cs="Times New Roman"/>
          <w:i/>
          <w:iCs/>
          <w:sz w:val="19"/>
          <w:szCs w:val="19"/>
        </w:rPr>
        <w:t>Fund Foundation, based in Zurich, administers the estate left by Eugenio Balzan.</w:t>
      </w:r>
    </w:p>
    <w:sectPr w:rsidR="009C676F" w:rsidRPr="00DC6E6B">
      <w:headerReference w:type="even" r:id="rId11"/>
      <w:headerReference w:type="default" r:id="rId12"/>
      <w:footerReference w:type="even" r:id="rId13"/>
      <w:footerReference w:type="default" r:id="rId14"/>
      <w:headerReference w:type="first" r:id="rId15"/>
      <w:footerReference w:type="first" r:id="rId16"/>
      <w:pgSz w:w="11906" w:h="16838"/>
      <w:pgMar w:top="284" w:right="1134" w:bottom="284" w:left="1134" w:header="284"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0A098" w14:textId="77777777" w:rsidR="006D7E10" w:rsidRDefault="006D7E10">
      <w:pPr>
        <w:spacing w:after="160" w:line="259" w:lineRule="auto"/>
        <w:rPr>
          <w:rFonts w:ascii="Times New Roman" w:eastAsia="Times New Roman" w:hAnsi="Times New Roman" w:cs="Times New Roman"/>
          <w:kern w:val="2"/>
        </w:rPr>
      </w:pPr>
      <w:r>
        <w:rPr>
          <w:rFonts w:ascii="Calibri" w:eastAsia="Calibri" w:hAnsi="Calibri" w:cs="Calibri"/>
        </w:rPr>
        <w:continuationSeparator/>
      </w:r>
    </w:p>
  </w:endnote>
  <w:endnote w:type="continuationSeparator" w:id="0">
    <w:p w14:paraId="7A2DCCA4" w14:textId="77777777" w:rsidR="006D7E10" w:rsidRDefault="006D7E10">
      <w:pPr>
        <w:spacing w:after="160" w:line="259" w:lineRule="auto"/>
        <w:rPr>
          <w:rFonts w:ascii="Times New Roman" w:eastAsia="Times New Roman" w:hAnsi="Times New Roman" w:cs="Times New Roman"/>
          <w:kern w:val="2"/>
        </w:rPr>
      </w:pPr>
      <w:r>
        <w:rPr>
          <w:rFonts w:ascii="Calibri" w:eastAsia="Calibri" w:hAnsi="Calibri" w:cs="Calibr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A1AE" w14:textId="77777777" w:rsidR="009C676F" w:rsidRDefault="009C676F">
    <w:pPr>
      <w:tabs>
        <w:tab w:val="center" w:pos="4819"/>
        <w:tab w:val="right" w:pos="9638"/>
      </w:tabs>
      <w:spacing w:after="160" w:line="259" w:lineRule="auto"/>
      <w:rPr>
        <w:rFonts w:ascii="Times New Roman" w:eastAsia="Times New Roman" w:hAnsi="Times New Roman" w:cs="Times New Roman"/>
        <w:kern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A1AF" w14:textId="77777777" w:rsidR="009C676F" w:rsidRDefault="000B63F5">
    <w:pPr>
      <w:tabs>
        <w:tab w:val="center" w:pos="4819"/>
        <w:tab w:val="right" w:pos="9638"/>
      </w:tabs>
      <w:spacing w:after="0" w:line="240" w:lineRule="auto"/>
      <w:jc w:val="center"/>
      <w:rPr>
        <w:rFonts w:ascii="Times New Roman" w:eastAsia="Times New Roman" w:hAnsi="Times New Roman" w:cs="Times New Roman"/>
        <w:i/>
        <w:sz w:val="20"/>
      </w:rPr>
    </w:pPr>
    <w:r>
      <w:rPr>
        <w:rFonts w:ascii="Times New Roman" w:eastAsia="Times New Roman" w:hAnsi="Times New Roman" w:cs="Times New Roman"/>
        <w:i/>
        <w:sz w:val="20"/>
      </w:rPr>
      <w:t>Balzan International Foundation - press office t 02 7600 2212 m 334 1687132 ufficio.stampa@balzan.it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99BB" w14:textId="77777777" w:rsidR="00C5251A" w:rsidRDefault="00C5251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A4D3F" w14:textId="77777777" w:rsidR="006D7E10" w:rsidRDefault="006D7E10">
      <w:pPr>
        <w:spacing w:after="160" w:line="259" w:lineRule="auto"/>
        <w:rPr>
          <w:rFonts w:ascii="Times New Roman" w:eastAsia="Times New Roman" w:hAnsi="Times New Roman" w:cs="Times New Roman"/>
          <w:kern w:val="2"/>
        </w:rPr>
      </w:pPr>
      <w:r>
        <w:rPr>
          <w:rFonts w:ascii="Calibri" w:eastAsia="Calibri" w:hAnsi="Calibri" w:cs="Calibri"/>
        </w:rPr>
        <w:continuationSeparator/>
      </w:r>
    </w:p>
  </w:footnote>
  <w:footnote w:type="continuationSeparator" w:id="0">
    <w:p w14:paraId="16832F8F" w14:textId="77777777" w:rsidR="006D7E10" w:rsidRDefault="006D7E10">
      <w:pPr>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A1AC" w14:textId="77777777" w:rsidR="009C676F" w:rsidRDefault="009C676F">
    <w:pPr>
      <w:tabs>
        <w:tab w:val="center" w:pos="4819"/>
        <w:tab w:val="right" w:pos="9638"/>
      </w:tabs>
      <w:spacing w:after="160" w:line="259" w:lineRule="auto"/>
      <w:rPr>
        <w:rFonts w:ascii="Times New Roman" w:eastAsia="Times New Roman" w:hAnsi="Times New Roman" w:cs="Times New Roman"/>
        <w:kern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A1AD" w14:textId="343D49A0" w:rsidR="009C676F" w:rsidRDefault="00C5251A">
    <w:pPr>
      <w:tabs>
        <w:tab w:val="center" w:pos="4819"/>
        <w:tab w:val="right" w:pos="9638"/>
      </w:tabs>
      <w:spacing w:after="0" w:line="240" w:lineRule="auto"/>
      <w:jc w:val="center"/>
      <w:rPr>
        <w:rFonts w:ascii="Calibri" w:eastAsia="Calibri" w:hAnsi="Calibri" w:cs="Calibri"/>
      </w:rPr>
    </w:pPr>
    <w:r>
      <w:rPr>
        <w:noProof/>
      </w:rPr>
      <w:drawing>
        <wp:inline distT="0" distB="0" distL="0" distR="0" wp14:anchorId="00CA4D2E" wp14:editId="501D15E9">
          <wp:extent cx="2074840" cy="723900"/>
          <wp:effectExtent l="0" t="0" r="0" b="0"/>
          <wp:docPr id="13773697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369732" name="Im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74840" cy="723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A1B0" w14:textId="77777777" w:rsidR="009C676F" w:rsidRDefault="009C676F">
    <w:pPr>
      <w:tabs>
        <w:tab w:val="center" w:pos="4819"/>
        <w:tab w:val="right" w:pos="9638"/>
      </w:tabs>
      <w:spacing w:after="160" w:line="259" w:lineRule="auto"/>
      <w:rPr>
        <w:rFonts w:ascii="Times New Roman" w:eastAsia="Times New Roman" w:hAnsi="Times New Roman" w:cs="Times New Roman"/>
        <w:kern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A23A2"/>
    <w:multiLevelType w:val="hybridMultilevel"/>
    <w:tmpl w:val="FFFFFFFF"/>
    <w:lvl w:ilvl="0" w:tplc="25581232">
      <w:start w:val="1"/>
      <w:numFmt w:val="bullet"/>
      <w:lvlText w:val="·"/>
      <w:lvlJc w:val="left"/>
      <w:pPr>
        <w:ind w:left="720" w:hanging="360"/>
      </w:pPr>
      <w:rPr>
        <w:rFonts w:ascii="Symbol" w:eastAsia="Symbol" w:hAnsi="Symbol" w:cs="Symbol"/>
        <w:sz w:val="20"/>
      </w:rPr>
    </w:lvl>
    <w:lvl w:ilvl="1" w:tplc="50B46EB6" w:tentative="1">
      <w:start w:val="1"/>
      <w:numFmt w:val="bullet"/>
      <w:lvlText w:val="o"/>
      <w:lvlJc w:val="left"/>
      <w:pPr>
        <w:ind w:left="1440" w:hanging="360"/>
      </w:pPr>
      <w:rPr>
        <w:rFonts w:ascii="Courier New" w:eastAsia="Courier New" w:hAnsi="Courier New" w:cs="Courier New"/>
        <w:sz w:val="20"/>
      </w:rPr>
    </w:lvl>
    <w:lvl w:ilvl="2" w:tplc="9E745A74" w:tentative="1">
      <w:start w:val="1"/>
      <w:numFmt w:val="bullet"/>
      <w:lvlText w:val="§"/>
      <w:lvlJc w:val="left"/>
      <w:pPr>
        <w:ind w:left="2160" w:hanging="360"/>
      </w:pPr>
      <w:rPr>
        <w:rFonts w:ascii="Wingdings" w:eastAsia="Wingdings" w:hAnsi="Wingdings" w:cs="Wingdings"/>
        <w:sz w:val="20"/>
      </w:rPr>
    </w:lvl>
    <w:lvl w:ilvl="3" w:tplc="9CF02C20" w:tentative="1">
      <w:start w:val="1"/>
      <w:numFmt w:val="bullet"/>
      <w:lvlText w:val="·"/>
      <w:lvlJc w:val="left"/>
      <w:pPr>
        <w:ind w:left="2880" w:hanging="360"/>
      </w:pPr>
      <w:rPr>
        <w:rFonts w:ascii="Symbol" w:eastAsia="Symbol" w:hAnsi="Symbol" w:cs="Symbol"/>
        <w:sz w:val="20"/>
      </w:rPr>
    </w:lvl>
    <w:lvl w:ilvl="4" w:tplc="47AC2542" w:tentative="1">
      <w:start w:val="1"/>
      <w:numFmt w:val="bullet"/>
      <w:lvlText w:val="o"/>
      <w:lvlJc w:val="left"/>
      <w:pPr>
        <w:ind w:left="3600" w:hanging="360"/>
      </w:pPr>
      <w:rPr>
        <w:rFonts w:ascii="Courier New" w:eastAsia="Courier New" w:hAnsi="Courier New" w:cs="Courier New"/>
        <w:sz w:val="20"/>
      </w:rPr>
    </w:lvl>
    <w:lvl w:ilvl="5" w:tplc="B7F2751A" w:tentative="1">
      <w:start w:val="1"/>
      <w:numFmt w:val="bullet"/>
      <w:lvlText w:val="§"/>
      <w:lvlJc w:val="left"/>
      <w:pPr>
        <w:ind w:left="4320" w:hanging="360"/>
      </w:pPr>
      <w:rPr>
        <w:rFonts w:ascii="Wingdings" w:eastAsia="Wingdings" w:hAnsi="Wingdings" w:cs="Wingdings"/>
        <w:sz w:val="20"/>
      </w:rPr>
    </w:lvl>
    <w:lvl w:ilvl="6" w:tplc="D36C6740" w:tentative="1">
      <w:start w:val="1"/>
      <w:numFmt w:val="bullet"/>
      <w:lvlText w:val="·"/>
      <w:lvlJc w:val="left"/>
      <w:pPr>
        <w:ind w:left="5040" w:hanging="360"/>
      </w:pPr>
      <w:rPr>
        <w:rFonts w:ascii="Symbol" w:eastAsia="Symbol" w:hAnsi="Symbol" w:cs="Symbol"/>
        <w:sz w:val="20"/>
      </w:rPr>
    </w:lvl>
    <w:lvl w:ilvl="7" w:tplc="9C32BD08" w:tentative="1">
      <w:start w:val="1"/>
      <w:numFmt w:val="bullet"/>
      <w:lvlText w:val="o"/>
      <w:lvlJc w:val="left"/>
      <w:pPr>
        <w:ind w:left="5760" w:hanging="360"/>
      </w:pPr>
      <w:rPr>
        <w:rFonts w:ascii="Courier New" w:eastAsia="Courier New" w:hAnsi="Courier New" w:cs="Courier New"/>
        <w:sz w:val="20"/>
      </w:rPr>
    </w:lvl>
    <w:lvl w:ilvl="8" w:tplc="6C988E36" w:tentative="1">
      <w:start w:val="1"/>
      <w:numFmt w:val="bullet"/>
      <w:lvlText w:val="§"/>
      <w:lvlJc w:val="left"/>
      <w:pPr>
        <w:ind w:left="6480" w:hanging="360"/>
      </w:pPr>
      <w:rPr>
        <w:rFonts w:ascii="Wingdings" w:eastAsia="Wingdings" w:hAnsi="Wingdings" w:cs="Wingdings"/>
        <w:sz w:val="20"/>
      </w:rPr>
    </w:lvl>
  </w:abstractNum>
  <w:abstractNum w:abstractNumId="1" w15:restartNumberingAfterBreak="0">
    <w:nsid w:val="23720247"/>
    <w:multiLevelType w:val="hybridMultilevel"/>
    <w:tmpl w:val="0F06D922"/>
    <w:lvl w:ilvl="0" w:tplc="F77037C6">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71590664">
    <w:abstractNumId w:val="0"/>
  </w:num>
  <w:num w:numId="2" w16cid:durableId="1866550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forgetLastTabAlignment/>
    <w:compatSetting w:name="compatibilityMode" w:uri="http://schemas.microsoft.com/office/word" w:val="12"/>
    <w:compatSetting w:name="useWord2013TrackBottomHyphenation" w:uri="http://schemas.microsoft.com/office/word" w:val="1"/>
  </w:compat>
  <w:rsids>
    <w:rsidRoot w:val="009C676F"/>
    <w:rsid w:val="00001580"/>
    <w:rsid w:val="00007C3C"/>
    <w:rsid w:val="00036722"/>
    <w:rsid w:val="00070C3E"/>
    <w:rsid w:val="00072206"/>
    <w:rsid w:val="000843C6"/>
    <w:rsid w:val="000940E1"/>
    <w:rsid w:val="000A4285"/>
    <w:rsid w:val="000B1E36"/>
    <w:rsid w:val="000B63F5"/>
    <w:rsid w:val="000D24A4"/>
    <w:rsid w:val="001015F4"/>
    <w:rsid w:val="0010422B"/>
    <w:rsid w:val="00105BD0"/>
    <w:rsid w:val="00116BCB"/>
    <w:rsid w:val="001222A0"/>
    <w:rsid w:val="00192ED6"/>
    <w:rsid w:val="001B50B8"/>
    <w:rsid w:val="001C22D6"/>
    <w:rsid w:val="001E268C"/>
    <w:rsid w:val="00286B8C"/>
    <w:rsid w:val="002A3BBA"/>
    <w:rsid w:val="002A676A"/>
    <w:rsid w:val="002D7972"/>
    <w:rsid w:val="00316F62"/>
    <w:rsid w:val="0032465B"/>
    <w:rsid w:val="0035082E"/>
    <w:rsid w:val="00364F95"/>
    <w:rsid w:val="00367504"/>
    <w:rsid w:val="00375679"/>
    <w:rsid w:val="0039383C"/>
    <w:rsid w:val="003D093B"/>
    <w:rsid w:val="003D0D1A"/>
    <w:rsid w:val="003D5067"/>
    <w:rsid w:val="003E7B2E"/>
    <w:rsid w:val="00452FB4"/>
    <w:rsid w:val="00454B94"/>
    <w:rsid w:val="00473C18"/>
    <w:rsid w:val="00473DDF"/>
    <w:rsid w:val="00492AE7"/>
    <w:rsid w:val="004939FE"/>
    <w:rsid w:val="00495E2D"/>
    <w:rsid w:val="00496653"/>
    <w:rsid w:val="004C2D56"/>
    <w:rsid w:val="004F2117"/>
    <w:rsid w:val="00533C7E"/>
    <w:rsid w:val="00540B94"/>
    <w:rsid w:val="00551DD3"/>
    <w:rsid w:val="00593BDB"/>
    <w:rsid w:val="005953A5"/>
    <w:rsid w:val="005A281B"/>
    <w:rsid w:val="005C41B9"/>
    <w:rsid w:val="005E72EF"/>
    <w:rsid w:val="00627652"/>
    <w:rsid w:val="0066405C"/>
    <w:rsid w:val="00670BBA"/>
    <w:rsid w:val="00675FCC"/>
    <w:rsid w:val="006761EF"/>
    <w:rsid w:val="0068738C"/>
    <w:rsid w:val="006B1B66"/>
    <w:rsid w:val="006C6DAC"/>
    <w:rsid w:val="006D40FA"/>
    <w:rsid w:val="006D52B2"/>
    <w:rsid w:val="006D63E7"/>
    <w:rsid w:val="006D7E10"/>
    <w:rsid w:val="006F32E0"/>
    <w:rsid w:val="00717A03"/>
    <w:rsid w:val="0072273A"/>
    <w:rsid w:val="007419C0"/>
    <w:rsid w:val="007512FB"/>
    <w:rsid w:val="00787368"/>
    <w:rsid w:val="00792A75"/>
    <w:rsid w:val="00796E76"/>
    <w:rsid w:val="007A57A4"/>
    <w:rsid w:val="007F53AB"/>
    <w:rsid w:val="00800AA8"/>
    <w:rsid w:val="00815401"/>
    <w:rsid w:val="00815556"/>
    <w:rsid w:val="00844956"/>
    <w:rsid w:val="00847227"/>
    <w:rsid w:val="00856DEF"/>
    <w:rsid w:val="008614DC"/>
    <w:rsid w:val="0088215A"/>
    <w:rsid w:val="00893613"/>
    <w:rsid w:val="008B27EB"/>
    <w:rsid w:val="008C5691"/>
    <w:rsid w:val="00906B17"/>
    <w:rsid w:val="00922654"/>
    <w:rsid w:val="00931394"/>
    <w:rsid w:val="00973862"/>
    <w:rsid w:val="00981F0B"/>
    <w:rsid w:val="009870F3"/>
    <w:rsid w:val="009A54A2"/>
    <w:rsid w:val="009C676F"/>
    <w:rsid w:val="00A238E1"/>
    <w:rsid w:val="00A7670C"/>
    <w:rsid w:val="00AB5731"/>
    <w:rsid w:val="00AD2E31"/>
    <w:rsid w:val="00AE340F"/>
    <w:rsid w:val="00AE4BD5"/>
    <w:rsid w:val="00AE5619"/>
    <w:rsid w:val="00B011A2"/>
    <w:rsid w:val="00B22376"/>
    <w:rsid w:val="00B8094F"/>
    <w:rsid w:val="00B81667"/>
    <w:rsid w:val="00B8626E"/>
    <w:rsid w:val="00B86C01"/>
    <w:rsid w:val="00B92CCB"/>
    <w:rsid w:val="00BA2BB6"/>
    <w:rsid w:val="00BA55C3"/>
    <w:rsid w:val="00BB53A7"/>
    <w:rsid w:val="00BC1A33"/>
    <w:rsid w:val="00BC1DC2"/>
    <w:rsid w:val="00BE5C0E"/>
    <w:rsid w:val="00BF3DA6"/>
    <w:rsid w:val="00C2597F"/>
    <w:rsid w:val="00C5251A"/>
    <w:rsid w:val="00D56DFC"/>
    <w:rsid w:val="00D853B1"/>
    <w:rsid w:val="00D854A3"/>
    <w:rsid w:val="00D92868"/>
    <w:rsid w:val="00DA6ED0"/>
    <w:rsid w:val="00DC3E14"/>
    <w:rsid w:val="00DC4C6A"/>
    <w:rsid w:val="00DC6E6B"/>
    <w:rsid w:val="00DD53F6"/>
    <w:rsid w:val="00DE668C"/>
    <w:rsid w:val="00E07EF9"/>
    <w:rsid w:val="00E111C0"/>
    <w:rsid w:val="00E201A9"/>
    <w:rsid w:val="00E51433"/>
    <w:rsid w:val="00E53D21"/>
    <w:rsid w:val="00EA6CEB"/>
    <w:rsid w:val="00EB1CF3"/>
    <w:rsid w:val="00EC59A2"/>
    <w:rsid w:val="00EC7AD9"/>
    <w:rsid w:val="00ED7A70"/>
    <w:rsid w:val="00EE7E35"/>
    <w:rsid w:val="00EF3E8A"/>
    <w:rsid w:val="00F363CC"/>
    <w:rsid w:val="00F37C11"/>
    <w:rsid w:val="00F47E2B"/>
    <w:rsid w:val="00F73062"/>
    <w:rsid w:val="00F750E5"/>
    <w:rsid w:val="00FA4F7D"/>
    <w:rsid w:val="00FD1269"/>
    <w:rsid w:val="00FD3C3D"/>
    <w:rsid w:val="00FF72A8"/>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8A18C"/>
  <w15:docId w15:val="{0864F948-011B-488B-984F-BA7EFB76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53A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8472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47227"/>
  </w:style>
  <w:style w:type="character" w:styleId="Rimandocommento">
    <w:name w:val="annotation reference"/>
    <w:basedOn w:val="Carpredefinitoparagrafo"/>
    <w:uiPriority w:val="99"/>
    <w:semiHidden/>
    <w:unhideWhenUsed/>
    <w:rsid w:val="00DC3E14"/>
    <w:rPr>
      <w:sz w:val="16"/>
      <w:szCs w:val="16"/>
    </w:rPr>
  </w:style>
  <w:style w:type="paragraph" w:styleId="Testocommento">
    <w:name w:val="annotation text"/>
    <w:basedOn w:val="Normale"/>
    <w:link w:val="TestocommentoCarattere"/>
    <w:uiPriority w:val="99"/>
    <w:unhideWhenUsed/>
    <w:rsid w:val="00DC3E14"/>
    <w:pPr>
      <w:spacing w:line="240" w:lineRule="auto"/>
    </w:pPr>
    <w:rPr>
      <w:sz w:val="20"/>
      <w:szCs w:val="20"/>
    </w:rPr>
  </w:style>
  <w:style w:type="character" w:customStyle="1" w:styleId="TestocommentoCarattere">
    <w:name w:val="Testo commento Carattere"/>
    <w:basedOn w:val="Carpredefinitoparagrafo"/>
    <w:link w:val="Testocommento"/>
    <w:uiPriority w:val="99"/>
    <w:rsid w:val="00DC3E14"/>
    <w:rPr>
      <w:sz w:val="20"/>
      <w:szCs w:val="20"/>
    </w:rPr>
  </w:style>
  <w:style w:type="paragraph" w:styleId="Soggettocommento">
    <w:name w:val="annotation subject"/>
    <w:basedOn w:val="Testocommento"/>
    <w:next w:val="Testocommento"/>
    <w:link w:val="SoggettocommentoCarattere"/>
    <w:uiPriority w:val="99"/>
    <w:semiHidden/>
    <w:unhideWhenUsed/>
    <w:rsid w:val="00DC3E14"/>
    <w:rPr>
      <w:b/>
      <w:bCs/>
    </w:rPr>
  </w:style>
  <w:style w:type="character" w:customStyle="1" w:styleId="SoggettocommentoCarattere">
    <w:name w:val="Soggetto commento Carattere"/>
    <w:basedOn w:val="TestocommentoCarattere"/>
    <w:link w:val="Soggettocommento"/>
    <w:uiPriority w:val="99"/>
    <w:semiHidden/>
    <w:rsid w:val="00DC3E14"/>
    <w:rPr>
      <w:b/>
      <w:bCs/>
      <w:sz w:val="20"/>
      <w:szCs w:val="20"/>
    </w:rPr>
  </w:style>
  <w:style w:type="paragraph" w:styleId="Paragrafoelenco">
    <w:name w:val="List Paragraph"/>
    <w:basedOn w:val="Normale"/>
    <w:uiPriority w:val="34"/>
    <w:qFormat/>
    <w:rsid w:val="00492AE7"/>
    <w:pPr>
      <w:ind w:left="720"/>
      <w:contextualSpacing/>
    </w:pPr>
  </w:style>
  <w:style w:type="paragraph" w:styleId="Nessunaspaziatura">
    <w:name w:val="No Spacing"/>
    <w:uiPriority w:val="1"/>
    <w:qFormat/>
    <w:rsid w:val="009870F3"/>
    <w:pPr>
      <w:spacing w:after="0" w:line="240" w:lineRule="auto"/>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immagine xmlns="afca9698-0794-4a66-a715-20ef0054d714" xsi:nil="true"/>
  </documentManagement>
</p:properties>
</file>

<file path=customXml/itemProps1.xml><?xml version="1.0" encoding="utf-8"?>
<ds:datastoreItem xmlns:ds="http://schemas.openxmlformats.org/officeDocument/2006/customXml" ds:itemID="{E1FA3E32-FE04-4B22-A501-3CB442AD8A39}">
  <ds:schemaRefs>
    <ds:schemaRef ds:uri="http://schemas.microsoft.com/sharepoint/v3/contenttype/forms"/>
  </ds:schemaRefs>
</ds:datastoreItem>
</file>

<file path=customXml/itemProps2.xml><?xml version="1.0" encoding="utf-8"?>
<ds:datastoreItem xmlns:ds="http://schemas.openxmlformats.org/officeDocument/2006/customXml" ds:itemID="{0CA39CBF-86AE-4434-8974-4017054DE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D47EEA-3922-402C-B66D-F2FEE664B408}">
  <ds:schemaRefs>
    <ds:schemaRef ds:uri="http://schemas.openxmlformats.org/officeDocument/2006/bibliography"/>
  </ds:schemaRefs>
</ds:datastoreItem>
</file>

<file path=customXml/itemProps4.xml><?xml version="1.0" encoding="utf-8"?>
<ds:datastoreItem xmlns:ds="http://schemas.openxmlformats.org/officeDocument/2006/customXml" ds:itemID="{559B16F7-8081-4FAD-8204-B457290B6B40}">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1122</Words>
  <Characters>6400</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Marcello Foresti</dc:creator>
  <cp:keywords>, docId:445A8794C14039D36F4CD71A42969633</cp:keywords>
  <cp:lastModifiedBy>Marcello Foresti</cp:lastModifiedBy>
  <cp:revision>38</cp:revision>
  <dcterms:created xsi:type="dcterms:W3CDTF">2026-07-17T08:52:00Z</dcterms:created>
  <dcterms:modified xsi:type="dcterms:W3CDTF">2026-09-07T12:16:00Z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0x010100B7B7ADB176C8B840BFA269F45EF85158</vt:lpwstr>
  </property>
</Properties>
</file>